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40"/>
        </w:rPr>
        <w:t>改　葬　許　可　申　請　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京　極　町　長　殿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　年　　　月　　　日申請</w:t>
      </w:r>
      <w:bookmarkStart w:id="0" w:name="_GoBack"/>
      <w:bookmarkEnd w:id="0"/>
    </w:p>
    <w:tbl>
      <w:tblPr>
        <w:tblStyle w:val="19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46"/>
        <w:gridCol w:w="702"/>
        <w:gridCol w:w="3275"/>
        <w:gridCol w:w="992"/>
        <w:gridCol w:w="993"/>
        <w:gridCol w:w="1266"/>
      </w:tblGrid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死亡者の本籍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北海道虻田郡京極町字</w:t>
            </w: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死亡者の住所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死亡者の氏名</w:t>
            </w:r>
          </w:p>
        </w:tc>
        <w:tc>
          <w:tcPr>
            <w:tcW w:w="32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720" w:id="1"/>
              </w:rPr>
              <w:t>性</w:t>
            </w:r>
            <w:r>
              <w:rPr>
                <w:rFonts w:hint="eastAsia"/>
                <w:kern w:val="0"/>
                <w:sz w:val="24"/>
                <w:fitText w:val="720" w:id="1"/>
              </w:rPr>
              <w:t>別</w:t>
            </w:r>
          </w:p>
        </w:tc>
        <w:tc>
          <w:tcPr>
            <w:tcW w:w="226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男　・　女</w:t>
            </w: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死亡年月日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明治・大正・昭和・平成・令和　　　　年　　　月　　　日</w:t>
            </w: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埋火葬の場所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京極町字</w:t>
            </w: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埋火葬年月日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明治・大正・昭和・平成・令和　　　　年　　　月　　　日</w:t>
            </w: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改葬の理由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1953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改葬の場所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125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360" w:beforeLines="100" w:beforeAutospacing="0"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</w:tc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6541" w:type="dxa"/>
            <w:gridSpan w:val="4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125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32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60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印　</w:t>
            </w:r>
          </w:p>
        </w:tc>
        <w:tc>
          <w:tcPr>
            <w:tcW w:w="198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kern w:val="0"/>
                <w:sz w:val="24"/>
                <w:fitText w:val="1680" w:id="2"/>
              </w:rPr>
              <w:t>死亡者との続柄</w:t>
            </w:r>
          </w:p>
        </w:tc>
        <w:tc>
          <w:tcPr>
            <w:tcW w:w="126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auto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eastAsia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0</Words>
  <Characters>132</Characters>
  <Application>JUST Note</Application>
  <Lines>38</Lines>
  <Paragraphs>22</Paragraphs>
  <Company>京極町役場</Company>
  <CharactersWithSpaces>174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臨時02</dc:creator>
  <cp:lastModifiedBy>吉田 賢人</cp:lastModifiedBy>
  <cp:lastPrinted>2026-08-18T01:44:12Z</cp:lastPrinted>
  <dcterms:created xsi:type="dcterms:W3CDTF">2020-02-25T06:24:00Z</dcterms:created>
  <dcterms:modified xsi:type="dcterms:W3CDTF">2026-08-18T01:44:19Z</dcterms:modified>
  <cp:revision>1</cp:revision>
</cp:coreProperties>
</file>