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（様式第８号）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京極町長　佐古岡　秀徳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（提出者）</w:t>
      </w:r>
    </w:p>
    <w:p>
      <w:pPr>
        <w:pStyle w:val="0"/>
        <w:ind w:right="-150" w:rightChars="-6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1"/>
        </w:rPr>
        <w:t>地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2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　　　　　　　　　　　　</w:t>
      </w:r>
      <w:r>
        <w:rPr>
          <w:rFonts w:hint="eastAsia" w:ascii="ＭＳ ゴシック" w:hAnsi="ＭＳ ゴシック" w:eastAsia="ＭＳ ゴシック"/>
          <w:sz w:val="24"/>
        </w:rPr>
        <w:t>　　　印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見積書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bookmarkStart w:id="0" w:name="_Hlk182908542"/>
      <w:r>
        <w:rPr>
          <w:rFonts w:hint="eastAsia" w:ascii="ＭＳ ゴシック" w:hAnsi="ＭＳ ゴシック" w:eastAsia="ＭＳ ゴシック"/>
          <w:sz w:val="24"/>
        </w:rPr>
        <w:t>下記業務の企画提案に下記の金額にて応募します。</w:t>
      </w:r>
      <w:bookmarkEnd w:id="0"/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業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務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名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称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京極町地域価値創出グランドデザイン策定業務　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・金　額（総　額）</w:t>
      </w:r>
    </w:p>
    <w:tbl>
      <w:tblPr>
        <w:tblStyle w:val="11"/>
        <w:tblpPr w:leftFromText="142" w:rightFromText="142" w:topFromText="0" w:bottomFromText="0" w:vertAnchor="text" w:horzAnchor="margin" w:tblpXSpec="center" w:tblpY="86"/>
        <w:tblW w:w="7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977" w:hRule="atLeast"/>
        </w:trPr>
        <w:tc>
          <w:tcPr>
            <w:tcW w:w="6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億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635" t="635" r="29845" b="10795"/>
                <wp:wrapNone/>
                <wp:docPr id="1026" name="Oval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5" style="mso-position-vertical-relative:text;z-index:2;width:36.6pt;height:26.25pt;mso-position-horizontal-relative:text;position:absolute;margin-left:429.45pt;margin-top:14.05pt;" o:spid="_x0000_s1026" o:allowincell="t" o:allowoverlap="t" filled="f" stroked="t" strokecolor="#00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　　　　　　　　　　　　　　　　　　　　　　　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税込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・初年度見積額</w:t>
      </w:r>
    </w:p>
    <w:tbl>
      <w:tblPr>
        <w:tblStyle w:val="11"/>
        <w:tblpPr w:leftFromText="142" w:rightFromText="142" w:topFromText="0" w:bottomFromText="0" w:vertAnchor="text" w:horzAnchor="margin" w:tblpXSpec="center" w:tblpY="86"/>
        <w:tblW w:w="7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977" w:hRule="atLeast"/>
        </w:trPr>
        <w:tc>
          <w:tcPr>
            <w:tcW w:w="6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億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635" t="635" r="29845" b="10795"/>
                <wp:wrapNone/>
                <wp:docPr id="1027" name="Oval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5" style="mso-position-vertical-relative:text;z-index:3;width:36.6pt;height:26.25pt;mso-position-horizontal-relative:text;position:absolute;margin-left:429.45pt;margin-top:14.05pt;" o:spid="_x0000_s1027" o:allowincell="t" o:allowoverlap="t" filled="f" stroked="t" strokecolor="#00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　　　　　　　　　　　　　　　　　　　　　　　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税込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・二年度目</w:t>
      </w:r>
      <w:bookmarkStart w:id="1" w:name="_GoBack"/>
      <w:bookmarkEnd w:id="1"/>
      <w:r>
        <w:rPr>
          <w:rFonts w:hint="eastAsia" w:ascii="ＭＳ ゴシック" w:hAnsi="ＭＳ ゴシック" w:eastAsia="ＭＳ ゴシック"/>
          <w:sz w:val="24"/>
        </w:rPr>
        <w:t>見積額</w:t>
      </w:r>
    </w:p>
    <w:tbl>
      <w:tblPr>
        <w:tblStyle w:val="11"/>
        <w:tblpPr w:leftFromText="142" w:rightFromText="142" w:topFromText="0" w:bottomFromText="0" w:vertAnchor="text" w:horzAnchor="margin" w:tblpXSpec="center" w:tblpY="86"/>
        <w:tblW w:w="7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977" w:hRule="atLeast"/>
        </w:trPr>
        <w:tc>
          <w:tcPr>
            <w:tcW w:w="6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億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635" t="635" r="29845" b="10795"/>
                <wp:wrapNone/>
                <wp:docPr id="1028" name="Oval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Oval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5" style="mso-position-vertical-relative:text;z-index:4;width:36.6pt;height:26.25pt;mso-position-horizontal-relative:text;position:absolute;margin-left:429.45pt;margin-top:14.05pt;" o:spid="_x0000_s1028" o:allowincell="t" o:allowoverlap="t" filled="f" stroked="t" strokecolor="#00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　　　　　　　　　　　　　　　　　　　　　　　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税込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247" w:bottom="992" w:left="1247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</Words>
  <Characters>145</Characters>
  <Application>JUST Note</Application>
  <Lines>93</Lines>
  <Paragraphs>46</Paragraphs>
  <Company>Toshiba</Company>
  <CharactersWithSpaces>439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2026-04-14T05:11:51Z</cp:lastPrinted>
  <dcterms:created xsi:type="dcterms:W3CDTF">2019-07-08T11:49:00Z</dcterms:created>
  <dcterms:modified xsi:type="dcterms:W3CDTF">2026-04-14T05:11:56Z</dcterms:modified>
  <cp:revision>18</cp:revision>
</cp:coreProperties>
</file>