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1"/>
        <w:tblpPr w:leftFromText="142" w:rightFromText="142" w:topFromText="0" w:bottomFromText="0" w:vertAnchor="margin" w:horzAnchor="margin" w:tblpX="108" w:tblpY="420"/>
        <w:tblW w:w="0" w:type="auto"/>
        <w:tblLayout w:type="fixed"/>
        <w:tblLook w:firstRow="1" w:lastRow="0" w:firstColumn="1" w:lastColumn="0" w:noHBand="0" w:noVBand="1" w:val="04A0"/>
      </w:tblPr>
      <w:tblGrid>
        <w:gridCol w:w="1951"/>
        <w:gridCol w:w="1627"/>
        <w:gridCol w:w="5177"/>
      </w:tblGrid>
      <w:tr>
        <w:trPr>
          <w:trHeight w:val="703" w:hRule="atLeast"/>
        </w:trPr>
        <w:tc>
          <w:tcPr>
            <w:tcW w:w="1951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返礼品名</w:t>
            </w:r>
          </w:p>
        </w:tc>
        <w:tc>
          <w:tcPr>
            <w:tcW w:w="6804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44" w:hRule="atLeast"/>
        </w:trPr>
        <w:tc>
          <w:tcPr>
            <w:tcW w:w="1951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返礼品の価格</w:t>
            </w:r>
          </w:p>
        </w:tc>
        <w:tc>
          <w:tcPr>
            <w:tcW w:w="6804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72"/>
                <w:kern w:val="0"/>
                <w:fitText w:val="1392" w:id="1"/>
              </w:rPr>
              <w:t>商品価</w:t>
            </w:r>
            <w:r>
              <w:rPr>
                <w:rFonts w:hint="eastAsia"/>
                <w:kern w:val="0"/>
                <w:fitText w:val="1392" w:id="1"/>
              </w:rPr>
              <w:t>格</w:t>
            </w:r>
            <w:r>
              <w:rPr>
                <w:rFonts w:hint="eastAsia"/>
              </w:rPr>
              <w:t>　　　　　　　　　円（税込）</w:t>
            </w:r>
          </w:p>
        </w:tc>
      </w:tr>
      <w:tr>
        <w:trPr>
          <w:trHeight w:val="710" w:hRule="atLeast"/>
        </w:trPr>
        <w:tc>
          <w:tcPr>
            <w:tcW w:w="195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spacing w:val="52"/>
                <w:kern w:val="0"/>
              </w:rPr>
              <w:t>（</w:t>
            </w:r>
            <w:r>
              <w:rPr>
                <w:rFonts w:hint="eastAsia"/>
              </w:rPr>
              <w:t>参　考）</w:t>
            </w:r>
          </w:p>
        </w:tc>
        <w:tc>
          <w:tcPr>
            <w:tcW w:w="6804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168"/>
                <w:kern w:val="0"/>
                <w:fitText w:val="1392" w:id="2"/>
              </w:rPr>
              <w:t>梱包</w:t>
            </w:r>
            <w:r>
              <w:rPr>
                <w:rFonts w:hint="eastAsia"/>
                <w:kern w:val="0"/>
                <w:fitText w:val="1392" w:id="2"/>
              </w:rPr>
              <w:t>代</w:t>
            </w:r>
            <w:r>
              <w:rPr>
                <w:rFonts w:hint="eastAsia"/>
              </w:rPr>
              <w:t>　　　　　　　　　円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456"/>
                <w:kern w:val="0"/>
                <w:fitText w:val="1392" w:id="3"/>
              </w:rPr>
              <w:t>送</w:t>
            </w:r>
            <w:r>
              <w:rPr>
                <w:rFonts w:hint="eastAsia"/>
                <w:kern w:val="0"/>
                <w:fitText w:val="1392" w:id="3"/>
              </w:rPr>
              <w:t>料</w:t>
            </w:r>
            <w:r>
              <w:rPr>
                <w:rFonts w:hint="eastAsia"/>
              </w:rPr>
              <w:t>　　　　　　　　　円</w:t>
            </w:r>
            <w:r>
              <w:rPr>
                <w:rFonts w:hint="eastAsia"/>
                <w:kern w:val="0"/>
                <w:sz w:val="22"/>
              </w:rPr>
              <w:t>（参考として東京までの送料）</w:t>
            </w:r>
          </w:p>
        </w:tc>
      </w:tr>
      <w:tr>
        <w:trPr>
          <w:trHeight w:val="3011" w:hRule="atLeast"/>
        </w:trPr>
        <w:tc>
          <w:tcPr>
            <w:tcW w:w="1951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返礼品について</w:t>
            </w:r>
          </w:p>
        </w:tc>
        <w:tc>
          <w:tcPr>
            <w:tcW w:w="1627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商品説明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（概要やＰＲ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ポイントなど）</w:t>
            </w:r>
          </w:p>
        </w:tc>
        <w:tc>
          <w:tcPr>
            <w:tcW w:w="5177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450" w:hRule="atLeast"/>
        </w:trPr>
        <w:tc>
          <w:tcPr>
            <w:tcW w:w="1951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7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内　容　量</w:t>
            </w:r>
          </w:p>
        </w:tc>
        <w:tc>
          <w:tcPr>
            <w:tcW w:w="5177" w:type="dxa"/>
            <w:vAlign w:val="top"/>
          </w:tcPr>
          <w:p>
            <w:pPr>
              <w:pStyle w:val="0"/>
              <w:wordWrap w:val="0"/>
              <w:jc w:val="right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数量・内容量・サイズ等</w:t>
            </w:r>
          </w:p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</w:tr>
      <w:tr>
        <w:trPr>
          <w:trHeight w:val="1689" w:hRule="atLeast"/>
        </w:trPr>
        <w:tc>
          <w:tcPr>
            <w:tcW w:w="1951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7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賞味期限等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（期限のある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場合のみ記入）</w:t>
            </w:r>
          </w:p>
        </w:tc>
        <w:tc>
          <w:tcPr>
            <w:tcW w:w="5177" w:type="dxa"/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発送日より○○日、製造日から○○日、冷凍○○日等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賞味期限（　　　　　　　　　　　　　　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消費期限（　　　　　　　　　　　　　　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使用期限（　　　　　　　　　　　　　　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　（　　　　　　　　　　　　　　）</w:t>
            </w:r>
          </w:p>
        </w:tc>
      </w:tr>
      <w:tr>
        <w:trPr>
          <w:trHeight w:val="540" w:hRule="atLeast"/>
        </w:trPr>
        <w:tc>
          <w:tcPr>
            <w:tcW w:w="1951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返礼品の提供・発送について</w:t>
            </w:r>
          </w:p>
        </w:tc>
        <w:tc>
          <w:tcPr>
            <w:tcW w:w="1627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受付時期</w:t>
            </w:r>
          </w:p>
        </w:tc>
        <w:tc>
          <w:tcPr>
            <w:tcW w:w="517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通年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期間限定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～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</w:tr>
      <w:tr>
        <w:trPr>
          <w:trHeight w:val="548" w:hRule="atLeast"/>
        </w:trPr>
        <w:tc>
          <w:tcPr>
            <w:tcW w:w="1951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7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提供時期</w:t>
            </w:r>
          </w:p>
        </w:tc>
        <w:tc>
          <w:tcPr>
            <w:tcW w:w="517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通年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期間限定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～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</w:tr>
      <w:tr>
        <w:trPr>
          <w:trHeight w:val="556" w:hRule="atLeast"/>
        </w:trPr>
        <w:tc>
          <w:tcPr>
            <w:tcW w:w="1951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7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数量限定</w:t>
            </w:r>
          </w:p>
        </w:tc>
        <w:tc>
          <w:tcPr>
            <w:tcW w:w="517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特になし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数量限定（　　　　個限定）</w:t>
            </w:r>
          </w:p>
        </w:tc>
      </w:tr>
      <w:tr>
        <w:trPr>
          <w:trHeight w:val="844" w:hRule="atLeast"/>
        </w:trPr>
        <w:tc>
          <w:tcPr>
            <w:tcW w:w="1951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7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発送方法</w:t>
            </w:r>
          </w:p>
        </w:tc>
        <w:tc>
          <w:tcPr>
            <w:tcW w:w="517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常温　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冷蔵　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冷凍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　　　　　　）</w:t>
            </w:r>
          </w:p>
        </w:tc>
      </w:tr>
      <w:tr>
        <w:trPr>
          <w:trHeight w:val="558" w:hRule="atLeast"/>
        </w:trPr>
        <w:tc>
          <w:tcPr>
            <w:tcW w:w="1951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7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  <w:spacing w:val="2"/>
                <w:w w:val="89"/>
                <w:kern w:val="0"/>
                <w:fitText w:val="1508" w:id="4"/>
              </w:rPr>
              <w:t>日時・時間指</w:t>
            </w:r>
            <w:r>
              <w:rPr>
                <w:rFonts w:hint="eastAsia"/>
                <w:spacing w:val="0"/>
                <w:w w:val="89"/>
                <w:kern w:val="0"/>
                <w:fitText w:val="1508" w:id="4"/>
              </w:rPr>
              <w:t>定</w:t>
            </w:r>
          </w:p>
        </w:tc>
        <w:tc>
          <w:tcPr>
            <w:tcW w:w="517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可能　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不可</w:t>
            </w:r>
          </w:p>
        </w:tc>
      </w:tr>
      <w:tr>
        <w:trPr>
          <w:trHeight w:val="935" w:hRule="atLeast"/>
        </w:trPr>
        <w:tc>
          <w:tcPr>
            <w:tcW w:w="195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特記事項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9"/>
                <w:w w:val="75"/>
                <w:kern w:val="0"/>
                <w:sz w:val="22"/>
                <w:fitText w:val="1824" w:id="5"/>
              </w:rPr>
              <w:t>（ある場合のみ記入</w:t>
            </w:r>
            <w:r>
              <w:rPr>
                <w:rFonts w:hint="eastAsia" w:ascii="ＭＳ 明朝" w:hAnsi="ＭＳ 明朝" w:eastAsia="ＭＳ 明朝"/>
                <w:spacing w:val="6"/>
                <w:w w:val="75"/>
                <w:kern w:val="0"/>
                <w:sz w:val="22"/>
                <w:fitText w:val="1824" w:id="5"/>
              </w:rPr>
              <w:t>）</w:t>
            </w:r>
          </w:p>
        </w:tc>
        <w:tc>
          <w:tcPr>
            <w:tcW w:w="680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1313" w:hRule="atLeast"/>
        </w:trPr>
        <w:tc>
          <w:tcPr>
            <w:tcW w:w="8755" w:type="dxa"/>
            <w:gridSpan w:val="3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【添付資料】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・返礼品の画像は、電子データで提出してください。</w:t>
            </w:r>
          </w:p>
          <w:p>
            <w:pPr>
              <w:pStyle w:val="0"/>
              <w:ind w:firstLine="465" w:firstLineChars="200"/>
              <w:rPr>
                <w:rFonts w:hint="default"/>
              </w:rPr>
            </w:pPr>
            <w:r>
              <w:rPr>
                <w:rFonts w:hint="eastAsia"/>
              </w:rPr>
              <w:t>（Ｅメール：</w:t>
            </w:r>
            <w:r>
              <w:rPr>
                <w:rFonts w:hint="eastAsia"/>
              </w:rPr>
              <w:t>furusato</w:t>
            </w:r>
            <w:bookmarkStart w:id="0" w:name="_GoBack"/>
            <w:bookmarkEnd w:id="0"/>
            <w:r>
              <w:rPr>
                <w:rFonts w:hint="eastAsia"/>
              </w:rPr>
              <w:t>@town-kyogoku.jp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8MB</w:t>
            </w:r>
            <w:r>
              <w:rPr>
                <w:rFonts w:hint="eastAsia"/>
              </w:rPr>
              <w:t>以内）、ＣＤ、ＤＶＤ</w:t>
            </w:r>
            <w:r>
              <w:rPr>
                <w:rFonts w:hint="eastAsia"/>
              </w:rPr>
              <w:t>)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・返礼品の概要がわかるパンフレット（資料がない場合は添付不要）</w:t>
            </w:r>
          </w:p>
        </w:tc>
      </w:tr>
    </w:tbl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京極町ふるさと納税返礼品登録シート</w:t>
      </w:r>
    </w:p>
    <w:sectPr>
      <w:pgSz w:w="11906" w:h="16838"/>
      <w:pgMar w:top="1418" w:right="1418" w:bottom="1247" w:left="1701" w:header="851" w:footer="992" w:gutter="0"/>
      <w:cols w:space="720"/>
      <w:textDirection w:val="lrTb"/>
      <w:docGrid w:type="linesAndChars" w:linePitch="313" w:charSpace="-154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1"/>
  <w:drawingGridVerticalSpacing w:val="31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Hyperlink"/>
    <w:basedOn w:val="10"/>
    <w:next w:val="20"/>
    <w:link w:val="0"/>
    <w:uiPriority w:val="0"/>
    <w:rPr>
      <w:color w:val="0000FF" w:themeColor="hyperlink"/>
      <w:u w:val="single" w:color="auto"/>
    </w:rPr>
  </w:style>
  <w:style w:type="table" w:styleId="21">
    <w:name w:val="Table Grid"/>
    <w:basedOn w:val="11"/>
    <w:next w:val="21"/>
    <w:link w:val="0"/>
    <w:uiPriority w:val="0"/>
    <w:rPr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87</Words>
  <Characters>501</Characters>
  <Application>JUST Note</Application>
  <Lines>4</Lines>
  <Paragraphs>1</Paragraphs>
  <Company>Hewlett-Packard Company</Company>
  <CharactersWithSpaces>587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高橋 俊光</dc:creator>
  <cp:lastModifiedBy>田中 夢那</cp:lastModifiedBy>
  <cp:lastPrinted>2023-05-29T01:43:00Z</cp:lastPrinted>
  <dcterms:created xsi:type="dcterms:W3CDTF">2023-05-29T01:43:00Z</dcterms:created>
  <dcterms:modified xsi:type="dcterms:W3CDTF">2023-05-29T01:43:20Z</dcterms:modified>
  <cp:revision>2</cp:revision>
</cp:coreProperties>
</file>