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京極町役場企画振興課　宛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「ふきだし再開発整備基本構想（案）」に関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する意見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tbl>
      <w:tblPr>
        <w:tblStyle w:val="11"/>
        <w:tblW w:w="989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39"/>
        <w:gridCol w:w="2218"/>
        <w:gridCol w:w="6233"/>
      </w:tblGrid>
      <w:tr>
        <w:trPr>
          <w:trHeight w:val="851" w:hRule="exac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所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※必須</w:t>
            </w:r>
          </w:p>
        </w:tc>
        <w:tc>
          <w:tcPr>
            <w:tcW w:w="84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（法人等の場合はその所在地）</w:t>
            </w:r>
          </w:p>
        </w:tc>
      </w:tr>
      <w:tr>
        <w:trPr>
          <w:trHeight w:val="851" w:hRule="exact"/>
        </w:trPr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名</w:t>
            </w:r>
          </w:p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※必須</w:t>
            </w:r>
          </w:p>
        </w:tc>
        <w:tc>
          <w:tcPr>
            <w:tcW w:w="8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（法人等の場合は、その名称及び代表者の氏名）</w:t>
            </w:r>
          </w:p>
        </w:tc>
      </w:tr>
      <w:tr>
        <w:trPr>
          <w:trHeight w:val="567" w:hRule="exact"/>
        </w:trPr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8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331" w:hRule="atLeast"/>
        </w:trPr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意見提出者の区分</w:t>
            </w:r>
          </w:p>
        </w:tc>
        <w:tc>
          <w:tcPr>
            <w:tcW w:w="84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京極町内に住所を有する方</w:t>
            </w:r>
          </w:p>
          <w:p>
            <w:pPr>
              <w:pStyle w:val="0"/>
              <w:spacing w:line="360" w:lineRule="exact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京極町内に事務所又は事業所を有する個人及び法人その他の団体</w:t>
            </w:r>
          </w:p>
          <w:p>
            <w:pPr>
              <w:pStyle w:val="0"/>
              <w:spacing w:line="360" w:lineRule="exact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京極町内に通勤、通学する方</w:t>
            </w:r>
          </w:p>
        </w:tc>
      </w:tr>
      <w:tr>
        <w:trPr>
          <w:trHeight w:val="624" w:hRule="exact"/>
        </w:trPr>
        <w:tc>
          <w:tcPr>
            <w:tcW w:w="990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意見記載欄（枠に入りきらない場合は、別紙を作成しても構いません。）</w:t>
            </w:r>
          </w:p>
        </w:tc>
      </w:tr>
      <w:tr>
        <w:trPr>
          <w:trHeight w:val="567" w:hRule="exac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該当ページ</w:t>
            </w:r>
          </w:p>
        </w:tc>
        <w:tc>
          <w:tcPr>
            <w:tcW w:w="22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該当項目</w:t>
            </w:r>
          </w:p>
        </w:tc>
        <w:tc>
          <w:tcPr>
            <w:tcW w:w="62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意見及び理由等</w:t>
            </w:r>
          </w:p>
        </w:tc>
      </w:tr>
      <w:tr>
        <w:trPr>
          <w:trHeight w:val="5749" w:hRule="atLeast"/>
        </w:trPr>
        <w:tc>
          <w:tcPr>
            <w:tcW w:w="144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2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・提出期限　令和７年６月３０日（月）まで（必着）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・意見の提出方法（①～④いずれかの方法）</w:t>
      </w:r>
    </w:p>
    <w:p>
      <w:pPr>
        <w:pStyle w:val="21"/>
        <w:numPr>
          <w:ilvl w:val="0"/>
          <w:numId w:val="1"/>
        </w:numPr>
        <w:spacing w:line="360" w:lineRule="exact"/>
        <w:ind w:leftChars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京極町役場企画振興課へ直接提出</w:t>
      </w:r>
    </w:p>
    <w:p>
      <w:pPr>
        <w:pStyle w:val="21"/>
        <w:numPr>
          <w:ilvl w:val="0"/>
          <w:numId w:val="1"/>
        </w:numPr>
        <w:spacing w:line="360" w:lineRule="exact"/>
        <w:ind w:leftChars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郵送：〒</w:t>
      </w:r>
      <w:r>
        <w:rPr>
          <w:rFonts w:hint="eastAsia" w:ascii="ＭＳ ゴシック" w:hAnsi="ＭＳ ゴシック" w:eastAsia="ＭＳ ゴシック"/>
          <w:sz w:val="22"/>
        </w:rPr>
        <w:t>04</w:t>
      </w:r>
      <w:r>
        <w:rPr>
          <w:rFonts w:hint="default" w:ascii="ＭＳ ゴシック" w:hAnsi="ＭＳ ゴシック" w:eastAsia="ＭＳ ゴシック"/>
          <w:sz w:val="22"/>
        </w:rPr>
        <w:t>4</w:t>
      </w:r>
      <w:r>
        <w:rPr>
          <w:rFonts w:hint="eastAsia" w:ascii="ＭＳ ゴシック" w:hAnsi="ＭＳ ゴシック" w:eastAsia="ＭＳ ゴシック"/>
          <w:sz w:val="22"/>
        </w:rPr>
        <w:t>-0101</w:t>
      </w:r>
      <w:r>
        <w:rPr>
          <w:rFonts w:hint="eastAsia" w:ascii="ＭＳ ゴシック" w:hAnsi="ＭＳ ゴシック" w:eastAsia="ＭＳ ゴシック"/>
          <w:sz w:val="22"/>
        </w:rPr>
        <w:t>　虻田郡京極町字京極</w:t>
      </w:r>
      <w:r>
        <w:rPr>
          <w:rFonts w:hint="default" w:ascii="ＭＳ ゴシック" w:hAnsi="ＭＳ ゴシック" w:eastAsia="ＭＳ ゴシック"/>
          <w:sz w:val="22"/>
        </w:rPr>
        <w:t>527</w:t>
      </w:r>
      <w:r>
        <w:rPr>
          <w:rFonts w:hint="eastAsia" w:ascii="ＭＳ ゴシック" w:hAnsi="ＭＳ ゴシック" w:eastAsia="ＭＳ ゴシック"/>
          <w:sz w:val="22"/>
        </w:rPr>
        <w:t>番地　京極町役場企画振興課宛</w:t>
      </w:r>
    </w:p>
    <w:p>
      <w:pPr>
        <w:pStyle w:val="21"/>
        <w:numPr>
          <w:ilvl w:val="0"/>
          <w:numId w:val="1"/>
        </w:numPr>
        <w:spacing w:line="360" w:lineRule="exact"/>
        <w:ind w:leftChars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0136-42-3155</w:t>
      </w:r>
      <w:r>
        <w:rPr>
          <w:rFonts w:hint="eastAsia" w:ascii="ＭＳ ゴシック" w:hAnsi="ＭＳ ゴシック" w:eastAsia="ＭＳ ゴシック"/>
          <w:sz w:val="22"/>
        </w:rPr>
        <w:t>（送り状は不要です）</w:t>
      </w:r>
    </w:p>
    <w:p>
      <w:pPr>
        <w:pStyle w:val="21"/>
        <w:numPr>
          <w:ilvl w:val="0"/>
          <w:numId w:val="1"/>
        </w:numPr>
        <w:spacing w:line="360" w:lineRule="exact"/>
        <w:ind w:leftChars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電子メール：</w:t>
      </w:r>
      <w:r>
        <w:rPr>
          <w:rFonts w:hint="default" w:ascii="ＭＳ ゴシック" w:hAnsi="ＭＳ ゴシック" w:eastAsia="ＭＳ ゴシック"/>
          <w:sz w:val="22"/>
        </w:rPr>
        <w:t>kikaku@town-kyogoku.jp</w:t>
      </w:r>
    </w:p>
    <w:p>
      <w:pPr>
        <w:pStyle w:val="0"/>
        <w:spacing w:line="360" w:lineRule="exact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（件名を「ふきだし基本構想意見募集」として本データファイルを添付してください。）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・個々のご意見に対しましては、直接回答しませんのでご了承ください。</w:t>
      </w:r>
    </w:p>
    <w:sectPr>
      <w:pgSz w:w="11906" w:h="16838"/>
      <w:pgMar w:top="851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1CE2C6E"/>
    <w:lvl w:ilvl="0" w:tplc="94A28C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7</Words>
  <Characters>421</Characters>
  <Application>JUST Note</Application>
  <Lines>34</Lines>
  <Paragraphs>25</Paragraphs>
  <CharactersWithSpaces>430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吉井 康裕</dc:creator>
  <cp:lastModifiedBy>小林 和樹</cp:lastModifiedBy>
  <cp:lastPrinted>2021-08-05T11:46:00Z</cp:lastPrinted>
  <dcterms:created xsi:type="dcterms:W3CDTF">2021-07-26T07:56:00Z</dcterms:created>
  <dcterms:modified xsi:type="dcterms:W3CDTF">2025-05-28T09:15:14Z</dcterms:modified>
  <cp:revision>9</cp:revision>
</cp:coreProperties>
</file>