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F7" w:rsidRPr="009117F7" w:rsidRDefault="009117F7" w:rsidP="009117F7">
      <w:pPr>
        <w:overflowPunct w:val="0"/>
        <w:jc w:val="center"/>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b/>
          <w:bCs/>
          <w:color w:val="000000"/>
          <w:spacing w:val="12"/>
          <w:kern w:val="0"/>
          <w:sz w:val="36"/>
          <w:szCs w:val="36"/>
        </w:rPr>
        <w:t>墓</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地</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使</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用</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許</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可</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申</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請</w:t>
      </w:r>
      <w:r w:rsidR="00E90DC5">
        <w:rPr>
          <w:rFonts w:asciiTheme="majorEastAsia" w:eastAsiaTheme="majorEastAsia" w:hAnsiTheme="majorEastAsia" w:cs="ＭＳ 明朝" w:hint="eastAsia"/>
          <w:b/>
          <w:bCs/>
          <w:color w:val="000000"/>
          <w:spacing w:val="12"/>
          <w:kern w:val="0"/>
          <w:sz w:val="36"/>
          <w:szCs w:val="36"/>
        </w:rPr>
        <w:t xml:space="preserve">　</w:t>
      </w:r>
      <w:r w:rsidRPr="009117F7">
        <w:rPr>
          <w:rFonts w:asciiTheme="majorEastAsia" w:eastAsiaTheme="majorEastAsia" w:hAnsiTheme="majorEastAsia" w:cs="ＭＳ 明朝" w:hint="eastAsia"/>
          <w:b/>
          <w:bCs/>
          <w:color w:val="000000"/>
          <w:spacing w:val="12"/>
          <w:kern w:val="0"/>
          <w:sz w:val="36"/>
          <w:szCs w:val="36"/>
        </w:rPr>
        <w:t>書</w:t>
      </w: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p>
    <w:p w:rsidR="009117F7" w:rsidRPr="009117F7" w:rsidRDefault="009117F7" w:rsidP="009117F7">
      <w:pPr>
        <w:overflowPunct w:val="0"/>
        <w:jc w:val="center"/>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川西共同墓地</w:t>
      </w:r>
      <w:r w:rsidRPr="009117F7">
        <w:rPr>
          <w:rFonts w:asciiTheme="majorEastAsia" w:eastAsiaTheme="majorEastAsia" w:hAnsiTheme="majorEastAsia" w:cs="ＭＳ 明朝"/>
          <w:color w:val="000000"/>
          <w:kern w:val="0"/>
          <w:szCs w:val="21"/>
        </w:rPr>
        <w:t>(</w:t>
      </w:r>
      <w:r w:rsidRPr="009117F7">
        <w:rPr>
          <w:rFonts w:asciiTheme="majorEastAsia" w:eastAsiaTheme="majorEastAsia" w:hAnsiTheme="majorEastAsia" w:cs="ＭＳ 明朝" w:hint="eastAsia"/>
          <w:color w:val="000000"/>
          <w:kern w:val="0"/>
          <w:szCs w:val="21"/>
        </w:rPr>
        <w:t>南・北　　条通　　号</w:t>
      </w:r>
      <w:r w:rsidRPr="009117F7">
        <w:rPr>
          <w:rFonts w:asciiTheme="majorEastAsia" w:eastAsiaTheme="majorEastAsia" w:hAnsiTheme="majorEastAsia" w:cs="ＭＳ 明朝"/>
          <w:color w:val="000000"/>
          <w:kern w:val="0"/>
          <w:szCs w:val="21"/>
        </w:rPr>
        <w:t>)</w:t>
      </w:r>
      <w:r w:rsidRPr="009117F7">
        <w:rPr>
          <w:rFonts w:asciiTheme="majorEastAsia" w:eastAsiaTheme="majorEastAsia" w:hAnsiTheme="majorEastAsia" w:cs="ＭＳ 明朝" w:hint="eastAsia"/>
          <w:color w:val="000000"/>
          <w:kern w:val="0"/>
          <w:szCs w:val="21"/>
        </w:rPr>
        <w:t>の使用を申請いたします。</w:t>
      </w: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color w:val="000000"/>
          <w:kern w:val="0"/>
          <w:szCs w:val="21"/>
        </w:rPr>
        <w:t xml:space="preserve">                                                         </w:t>
      </w:r>
      <w:r w:rsidR="00CC18BC">
        <w:rPr>
          <w:rFonts w:asciiTheme="majorEastAsia" w:eastAsiaTheme="majorEastAsia" w:hAnsiTheme="majorEastAsia" w:cs="ＭＳ 明朝" w:hint="eastAsia"/>
          <w:color w:val="000000"/>
          <w:kern w:val="0"/>
          <w:szCs w:val="21"/>
        </w:rPr>
        <w:t>令和</w:t>
      </w: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年</w:t>
      </w: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月</w:t>
      </w: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日</w:t>
      </w: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spacing w:val="4"/>
          <w:kern w:val="0"/>
          <w:sz w:val="26"/>
          <w:szCs w:val="26"/>
        </w:rPr>
        <w:t xml:space="preserve">　京極町長様</w:t>
      </w: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申請者</w:t>
      </w: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住</w:t>
      </w: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所</w:t>
      </w:r>
      <w:r>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u w:val="single"/>
        </w:rPr>
        <w:t xml:space="preserve">　　　　　　　　　　　</w:t>
      </w: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氏</w:t>
      </w: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名</w:t>
      </w:r>
      <w:r w:rsidRPr="009117F7">
        <w:rPr>
          <w:rFonts w:asciiTheme="majorEastAsia" w:eastAsiaTheme="majorEastAsia" w:hAnsiTheme="majorEastAsia" w:cs="Times New Roman"/>
          <w:color w:val="000000"/>
          <w:kern w:val="0"/>
          <w:szCs w:val="21"/>
        </w:rPr>
        <w:t xml:space="preserve">  </w:t>
      </w:r>
      <w:r>
        <w:rPr>
          <w:rFonts w:asciiTheme="majorEastAsia" w:eastAsiaTheme="majorEastAsia" w:hAnsiTheme="majorEastAsia" w:cs="ＭＳ 明朝" w:hint="eastAsia"/>
          <w:color w:val="000000"/>
          <w:kern w:val="0"/>
          <w:szCs w:val="21"/>
          <w:u w:val="single"/>
        </w:rPr>
        <w:t xml:space="preserve">　　　　　　　　　　　</w:t>
      </w:r>
      <w:r>
        <w:rPr>
          <w:rFonts w:asciiTheme="majorEastAsia" w:eastAsiaTheme="majorEastAsia" w:hAnsiTheme="majorEastAsia" w:cs="ＭＳ 明朝" w:hint="eastAsia"/>
          <w:color w:val="000000"/>
          <w:kern w:val="0"/>
          <w:szCs w:val="21"/>
        </w:rPr>
        <w:t xml:space="preserve"> [印]</w:t>
      </w:r>
    </w:p>
    <w:p w:rsidR="009117F7" w:rsidRPr="009117F7" w:rsidRDefault="009117F7" w:rsidP="009117F7">
      <w:pPr>
        <w:overflowPunct w:val="0"/>
        <w:textAlignment w:val="baseline"/>
        <w:rPr>
          <w:rFonts w:asciiTheme="majorEastAsia" w:eastAsiaTheme="majorEastAsia" w:hAnsiTheme="majorEastAsia" w:cs="Times New Roman"/>
          <w:color w:val="000000"/>
          <w:spacing w:val="16"/>
          <w:kern w:val="0"/>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9117F7" w:rsidRPr="009117F7">
        <w:tc>
          <w:tcPr>
            <w:tcW w:w="9449" w:type="dxa"/>
            <w:tcBorders>
              <w:top w:val="single" w:sz="4" w:space="0" w:color="000000"/>
              <w:left w:val="single" w:sz="4" w:space="0" w:color="000000"/>
              <w:bottom w:val="single" w:sz="4" w:space="0" w:color="000000"/>
              <w:right w:val="single" w:sz="4" w:space="0" w:color="000000"/>
            </w:tcBorders>
          </w:tcPr>
          <w:p w:rsidR="009117F7" w:rsidRPr="009117F7" w:rsidRDefault="009117F7" w:rsidP="009117F7">
            <w:pPr>
              <w:suppressAutoHyphens/>
              <w:kinsoku w:val="0"/>
              <w:wordWrap w:val="0"/>
              <w:overflowPunct w:val="0"/>
              <w:autoSpaceDE w:val="0"/>
              <w:autoSpaceDN w:val="0"/>
              <w:adjustRightInd w:val="0"/>
              <w:spacing w:line="264" w:lineRule="atLeast"/>
              <w:jc w:val="center"/>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b/>
                <w:bCs/>
                <w:color w:val="000000"/>
                <w:spacing w:val="6"/>
                <w:kern w:val="0"/>
                <w:sz w:val="28"/>
                <w:szCs w:val="28"/>
              </w:rPr>
              <w:t>墓</w:t>
            </w:r>
            <w:r>
              <w:rPr>
                <w:rFonts w:asciiTheme="majorEastAsia" w:eastAsiaTheme="majorEastAsia" w:hAnsiTheme="majorEastAsia" w:cs="ＭＳ 明朝" w:hint="eastAsia"/>
                <w:b/>
                <w:bCs/>
                <w:color w:val="000000"/>
                <w:spacing w:val="6"/>
                <w:kern w:val="0"/>
                <w:sz w:val="28"/>
                <w:szCs w:val="28"/>
              </w:rPr>
              <w:t xml:space="preserve">　</w:t>
            </w:r>
            <w:r w:rsidRPr="009117F7">
              <w:rPr>
                <w:rFonts w:asciiTheme="majorEastAsia" w:eastAsiaTheme="majorEastAsia" w:hAnsiTheme="majorEastAsia" w:cs="ＭＳ 明朝" w:hint="eastAsia"/>
                <w:b/>
                <w:bCs/>
                <w:color w:val="000000"/>
                <w:spacing w:val="6"/>
                <w:kern w:val="0"/>
                <w:sz w:val="28"/>
                <w:szCs w:val="28"/>
              </w:rPr>
              <w:t>地</w:t>
            </w:r>
            <w:r>
              <w:rPr>
                <w:rFonts w:asciiTheme="majorEastAsia" w:eastAsiaTheme="majorEastAsia" w:hAnsiTheme="majorEastAsia" w:cs="ＭＳ 明朝" w:hint="eastAsia"/>
                <w:b/>
                <w:bCs/>
                <w:color w:val="000000"/>
                <w:spacing w:val="6"/>
                <w:kern w:val="0"/>
                <w:sz w:val="28"/>
                <w:szCs w:val="28"/>
              </w:rPr>
              <w:t xml:space="preserve">　</w:t>
            </w:r>
            <w:r w:rsidRPr="009117F7">
              <w:rPr>
                <w:rFonts w:asciiTheme="majorEastAsia" w:eastAsiaTheme="majorEastAsia" w:hAnsiTheme="majorEastAsia" w:cs="ＭＳ 明朝" w:hint="eastAsia"/>
                <w:b/>
                <w:bCs/>
                <w:color w:val="000000"/>
                <w:spacing w:val="6"/>
                <w:kern w:val="0"/>
                <w:sz w:val="28"/>
                <w:szCs w:val="28"/>
              </w:rPr>
              <w:t>使</w:t>
            </w:r>
            <w:r>
              <w:rPr>
                <w:rFonts w:asciiTheme="majorEastAsia" w:eastAsiaTheme="majorEastAsia" w:hAnsiTheme="majorEastAsia" w:cs="ＭＳ 明朝" w:hint="eastAsia"/>
                <w:b/>
                <w:bCs/>
                <w:color w:val="000000"/>
                <w:spacing w:val="6"/>
                <w:kern w:val="0"/>
                <w:sz w:val="28"/>
                <w:szCs w:val="28"/>
              </w:rPr>
              <w:t xml:space="preserve">　</w:t>
            </w:r>
            <w:r w:rsidRPr="009117F7">
              <w:rPr>
                <w:rFonts w:asciiTheme="majorEastAsia" w:eastAsiaTheme="majorEastAsia" w:hAnsiTheme="majorEastAsia" w:cs="ＭＳ 明朝" w:hint="eastAsia"/>
                <w:b/>
                <w:bCs/>
                <w:color w:val="000000"/>
                <w:spacing w:val="6"/>
                <w:kern w:val="0"/>
                <w:sz w:val="28"/>
                <w:szCs w:val="28"/>
              </w:rPr>
              <w:t>用</w:t>
            </w:r>
            <w:r>
              <w:rPr>
                <w:rFonts w:asciiTheme="majorEastAsia" w:eastAsiaTheme="majorEastAsia" w:hAnsiTheme="majorEastAsia" w:cs="ＭＳ 明朝" w:hint="eastAsia"/>
                <w:b/>
                <w:bCs/>
                <w:color w:val="000000"/>
                <w:spacing w:val="6"/>
                <w:kern w:val="0"/>
                <w:sz w:val="28"/>
                <w:szCs w:val="28"/>
              </w:rPr>
              <w:t xml:space="preserve">　</w:t>
            </w:r>
            <w:r w:rsidRPr="009117F7">
              <w:rPr>
                <w:rFonts w:asciiTheme="majorEastAsia" w:eastAsiaTheme="majorEastAsia" w:hAnsiTheme="majorEastAsia" w:cs="ＭＳ 明朝" w:hint="eastAsia"/>
                <w:b/>
                <w:bCs/>
                <w:color w:val="000000"/>
                <w:spacing w:val="6"/>
                <w:kern w:val="0"/>
                <w:sz w:val="28"/>
                <w:szCs w:val="28"/>
              </w:rPr>
              <w:t>許</w:t>
            </w:r>
            <w:r>
              <w:rPr>
                <w:rFonts w:asciiTheme="majorEastAsia" w:eastAsiaTheme="majorEastAsia" w:hAnsiTheme="majorEastAsia" w:cs="ＭＳ 明朝" w:hint="eastAsia"/>
                <w:b/>
                <w:bCs/>
                <w:color w:val="000000"/>
                <w:spacing w:val="6"/>
                <w:kern w:val="0"/>
                <w:sz w:val="28"/>
                <w:szCs w:val="28"/>
              </w:rPr>
              <w:t xml:space="preserve">　</w:t>
            </w:r>
            <w:r w:rsidRPr="009117F7">
              <w:rPr>
                <w:rFonts w:asciiTheme="majorEastAsia" w:eastAsiaTheme="majorEastAsia" w:hAnsiTheme="majorEastAsia" w:cs="ＭＳ 明朝" w:hint="eastAsia"/>
                <w:b/>
                <w:bCs/>
                <w:color w:val="000000"/>
                <w:spacing w:val="6"/>
                <w:kern w:val="0"/>
                <w:sz w:val="28"/>
                <w:szCs w:val="28"/>
              </w:rPr>
              <w:t>可</w:t>
            </w:r>
            <w:r>
              <w:rPr>
                <w:rFonts w:asciiTheme="majorEastAsia" w:eastAsiaTheme="majorEastAsia" w:hAnsiTheme="majorEastAsia" w:cs="ＭＳ 明朝" w:hint="eastAsia"/>
                <w:b/>
                <w:bCs/>
                <w:color w:val="000000"/>
                <w:spacing w:val="6"/>
                <w:kern w:val="0"/>
                <w:sz w:val="28"/>
                <w:szCs w:val="28"/>
              </w:rPr>
              <w:t xml:space="preserve">　</w:t>
            </w:r>
            <w:r w:rsidRPr="009117F7">
              <w:rPr>
                <w:rFonts w:asciiTheme="majorEastAsia" w:eastAsiaTheme="majorEastAsia" w:hAnsiTheme="majorEastAsia" w:cs="ＭＳ 明朝" w:hint="eastAsia"/>
                <w:b/>
                <w:bCs/>
                <w:color w:val="000000"/>
                <w:spacing w:val="6"/>
                <w:kern w:val="0"/>
                <w:sz w:val="28"/>
                <w:szCs w:val="28"/>
              </w:rPr>
              <w:t>証</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b/>
                <w:bCs/>
                <w:color w:val="000000"/>
                <w:spacing w:val="2"/>
                <w:kern w:val="0"/>
                <w:sz w:val="24"/>
                <w:szCs w:val="24"/>
              </w:rPr>
              <w:t xml:space="preserve">                                   </w:t>
            </w:r>
            <w:r w:rsidRPr="009117F7">
              <w:rPr>
                <w:rFonts w:asciiTheme="majorEastAsia" w:eastAsiaTheme="majorEastAsia" w:hAnsiTheme="majorEastAsia" w:cs="ＭＳ 明朝" w:hint="eastAsia"/>
                <w:b/>
                <w:bCs/>
                <w:color w:val="000000"/>
                <w:spacing w:val="2"/>
                <w:kern w:val="0"/>
                <w:sz w:val="24"/>
                <w:szCs w:val="24"/>
              </w:rPr>
              <w:t>虻田郡京極町字京極５２７番地</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b/>
                <w:bCs/>
                <w:color w:val="000000"/>
                <w:spacing w:val="2"/>
                <w:kern w:val="0"/>
                <w:sz w:val="28"/>
                <w:szCs w:val="28"/>
              </w:rPr>
              <w:t xml:space="preserve">                              </w:t>
            </w:r>
            <w:r>
              <w:rPr>
                <w:rFonts w:asciiTheme="majorEastAsia" w:eastAsiaTheme="majorEastAsia" w:hAnsiTheme="majorEastAsia" w:cs="ＭＳ 明朝" w:hint="eastAsia"/>
                <w:b/>
                <w:bCs/>
                <w:color w:val="000000"/>
                <w:spacing w:val="6"/>
                <w:kern w:val="0"/>
                <w:sz w:val="28"/>
                <w:szCs w:val="28"/>
              </w:rPr>
              <w:t>京極町役場</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 xml:space="preserve">　　使　用　者</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 xml:space="preserve">　　　　　　住　所</w:t>
            </w:r>
            <w:r>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u w:val="single"/>
              </w:rPr>
              <w:t xml:space="preserve">　　　　　　　　　　　</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氏　名</w:t>
            </w:r>
            <w:r>
              <w:rPr>
                <w:rFonts w:asciiTheme="majorEastAsia" w:eastAsiaTheme="majorEastAsia" w:hAnsiTheme="majorEastAsia" w:cs="ＭＳ 明朝" w:hint="eastAsia"/>
                <w:color w:val="000000"/>
                <w:kern w:val="0"/>
                <w:szCs w:val="21"/>
              </w:rPr>
              <w:t xml:space="preserve">　</w:t>
            </w:r>
            <w:r>
              <w:rPr>
                <w:rFonts w:asciiTheme="majorEastAsia" w:eastAsiaTheme="majorEastAsia" w:hAnsiTheme="majorEastAsia" w:cs="ＭＳ 明朝" w:hint="eastAsia"/>
                <w:color w:val="000000"/>
                <w:kern w:val="0"/>
                <w:szCs w:val="21"/>
                <w:u w:val="single"/>
              </w:rPr>
              <w:t xml:space="preserve">　　　　　　　　　　　</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 xml:space="preserve">　　許可年月日</w:t>
            </w:r>
            <w:r w:rsidRPr="009117F7">
              <w:rPr>
                <w:rFonts w:asciiTheme="majorEastAsia" w:eastAsiaTheme="majorEastAsia" w:hAnsiTheme="majorEastAsia" w:cs="Times New Roman"/>
                <w:color w:val="000000"/>
                <w:kern w:val="0"/>
                <w:szCs w:val="21"/>
              </w:rPr>
              <w:t xml:space="preserve">           </w:t>
            </w:r>
            <w:r w:rsidR="00E0053C">
              <w:rPr>
                <w:rFonts w:asciiTheme="majorEastAsia" w:eastAsiaTheme="majorEastAsia" w:hAnsiTheme="majorEastAsia" w:cs="ＭＳ 明朝" w:hint="eastAsia"/>
                <w:color w:val="000000"/>
                <w:kern w:val="0"/>
                <w:szCs w:val="21"/>
              </w:rPr>
              <w:t>令和</w:t>
            </w:r>
            <w:r w:rsidRPr="009117F7">
              <w:rPr>
                <w:rFonts w:asciiTheme="majorEastAsia" w:eastAsiaTheme="majorEastAsia" w:hAnsiTheme="majorEastAsia" w:cs="ＭＳ 明朝" w:hint="eastAsia"/>
                <w:color w:val="000000"/>
                <w:kern w:val="0"/>
                <w:szCs w:val="21"/>
              </w:rPr>
              <w:t xml:space="preserve">　　年　　月　　日</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 xml:space="preserve">　　区画番号</w:t>
            </w:r>
            <w:r w:rsidRPr="009117F7">
              <w:rPr>
                <w:rFonts w:asciiTheme="majorEastAsia" w:eastAsiaTheme="majorEastAsia" w:hAnsiTheme="majorEastAsia" w:cs="Times New Roman"/>
                <w:color w:val="000000"/>
                <w:kern w:val="0"/>
                <w:szCs w:val="21"/>
              </w:rPr>
              <w:t xml:space="preserve">             </w:t>
            </w:r>
            <w:r w:rsidRPr="009117F7">
              <w:rPr>
                <w:rFonts w:asciiTheme="majorEastAsia" w:eastAsiaTheme="majorEastAsia" w:hAnsiTheme="majorEastAsia" w:cs="ＭＳ 明朝" w:hint="eastAsia"/>
                <w:color w:val="000000"/>
                <w:kern w:val="0"/>
                <w:szCs w:val="21"/>
              </w:rPr>
              <w:t>南・北　　条通　　号</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Times New Roman"/>
                <w:color w:val="000000"/>
                <w:kern w:val="0"/>
                <w:szCs w:val="21"/>
              </w:rPr>
              <w:t xml:space="preserve"> </w:t>
            </w:r>
          </w:p>
          <w:p w:rsidR="009117F7" w:rsidRPr="009117F7" w:rsidRDefault="009117F7" w:rsidP="009117F7">
            <w:pPr>
              <w:suppressAutoHyphens/>
              <w:kinsoku w:val="0"/>
              <w:wordWrap w:val="0"/>
              <w:overflowPunct w:val="0"/>
              <w:autoSpaceDE w:val="0"/>
              <w:autoSpaceDN w:val="0"/>
              <w:adjustRightInd w:val="0"/>
              <w:spacing w:line="264" w:lineRule="atLeast"/>
              <w:jc w:val="left"/>
              <w:textAlignment w:val="baseline"/>
              <w:rPr>
                <w:rFonts w:asciiTheme="majorEastAsia" w:eastAsiaTheme="majorEastAsia" w:hAnsiTheme="majorEastAsia" w:cs="Times New Roman"/>
                <w:color w:val="000000"/>
                <w:spacing w:val="16"/>
                <w:kern w:val="0"/>
                <w:sz w:val="22"/>
              </w:rPr>
            </w:pPr>
            <w:r w:rsidRPr="009117F7">
              <w:rPr>
                <w:rFonts w:asciiTheme="majorEastAsia" w:eastAsiaTheme="majorEastAsia" w:hAnsiTheme="majorEastAsia" w:cs="ＭＳ 明朝" w:hint="eastAsia"/>
                <w:b/>
                <w:bCs/>
                <w:color w:val="000000"/>
                <w:kern w:val="0"/>
                <w:szCs w:val="21"/>
              </w:rPr>
              <w:t xml:space="preserve">　</w:t>
            </w:r>
            <w:r w:rsidRPr="009117F7">
              <w:rPr>
                <w:rFonts w:asciiTheme="majorEastAsia" w:eastAsiaTheme="majorEastAsia" w:hAnsiTheme="majorEastAsia" w:cs="ＭＳ 明朝" w:hint="eastAsia"/>
                <w:b/>
                <w:bCs/>
                <w:color w:val="000000"/>
                <w:spacing w:val="2"/>
                <w:kern w:val="0"/>
                <w:sz w:val="22"/>
              </w:rPr>
              <w:t>使用者心得</w:t>
            </w:r>
          </w:p>
          <w:p w:rsidR="009117F7" w:rsidRPr="009117F7" w:rsidRDefault="009117F7" w:rsidP="009117F7">
            <w:pPr>
              <w:pStyle w:val="a7"/>
              <w:numPr>
                <w:ilvl w:val="0"/>
                <w:numId w:val="1"/>
              </w:numPr>
              <w:suppressAutoHyphens/>
              <w:kinsoku w:val="0"/>
              <w:wordWrap w:val="0"/>
              <w:overflowPunct w:val="0"/>
              <w:autoSpaceDE w:val="0"/>
              <w:autoSpaceDN w:val="0"/>
              <w:adjustRightInd w:val="0"/>
              <w:spacing w:line="264" w:lineRule="atLeast"/>
              <w:ind w:leftChars="0"/>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墓地の使用は一戸一区画とする。</w:t>
            </w:r>
            <w:r w:rsidRPr="009117F7">
              <w:rPr>
                <w:rFonts w:asciiTheme="majorEastAsia" w:eastAsiaTheme="majorEastAsia" w:hAnsiTheme="majorEastAsia" w:cs="ＭＳ 明朝"/>
                <w:color w:val="000000"/>
                <w:kern w:val="0"/>
                <w:szCs w:val="21"/>
              </w:rPr>
              <w:t>(</w:t>
            </w:r>
            <w:r w:rsidRPr="009117F7">
              <w:rPr>
                <w:rFonts w:asciiTheme="majorEastAsia" w:eastAsiaTheme="majorEastAsia" w:hAnsiTheme="majorEastAsia" w:cs="ＭＳ 明朝" w:hint="eastAsia"/>
                <w:color w:val="000000"/>
                <w:kern w:val="0"/>
                <w:szCs w:val="21"/>
              </w:rPr>
              <w:t>間口２．７ｍ奥行２．７ｍ</w:t>
            </w:r>
            <w:r w:rsidRPr="009117F7">
              <w:rPr>
                <w:rFonts w:asciiTheme="majorEastAsia" w:eastAsiaTheme="majorEastAsia" w:hAnsiTheme="majorEastAsia" w:cs="ＭＳ 明朝"/>
                <w:color w:val="000000"/>
                <w:kern w:val="0"/>
                <w:szCs w:val="21"/>
              </w:rPr>
              <w:t>)</w:t>
            </w:r>
          </w:p>
          <w:p w:rsidR="009117F7" w:rsidRPr="009117F7" w:rsidRDefault="009117F7" w:rsidP="009117F7">
            <w:pPr>
              <w:pStyle w:val="a7"/>
              <w:numPr>
                <w:ilvl w:val="0"/>
                <w:numId w:val="1"/>
              </w:numPr>
              <w:suppressAutoHyphens/>
              <w:kinsoku w:val="0"/>
              <w:wordWrap w:val="0"/>
              <w:overflowPunct w:val="0"/>
              <w:autoSpaceDE w:val="0"/>
              <w:autoSpaceDN w:val="0"/>
              <w:adjustRightInd w:val="0"/>
              <w:spacing w:line="264" w:lineRule="atLeast"/>
              <w:ind w:leftChars="0"/>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墓地の使用権は先祖の祭ごとを執行する者が継承以外これを他人に転貸するこ</w:t>
            </w:r>
            <w:r w:rsidR="008A45DE">
              <w:rPr>
                <w:rFonts w:asciiTheme="majorEastAsia" w:eastAsiaTheme="majorEastAsia" w:hAnsiTheme="majorEastAsia" w:cs="ＭＳ 明朝" w:hint="eastAsia"/>
                <w:color w:val="000000"/>
                <w:kern w:val="0"/>
                <w:szCs w:val="21"/>
              </w:rPr>
              <w:t>と</w:t>
            </w:r>
            <w:r w:rsidRPr="009117F7">
              <w:rPr>
                <w:rFonts w:asciiTheme="majorEastAsia" w:eastAsiaTheme="majorEastAsia" w:hAnsiTheme="majorEastAsia" w:cs="ＭＳ 明朝" w:hint="eastAsia"/>
                <w:color w:val="000000"/>
                <w:kern w:val="0"/>
                <w:szCs w:val="21"/>
              </w:rPr>
              <w:t>はできない。</w:t>
            </w:r>
          </w:p>
          <w:p w:rsidR="009117F7" w:rsidRPr="009117F7" w:rsidRDefault="009117F7" w:rsidP="009117F7">
            <w:pPr>
              <w:pStyle w:val="a7"/>
              <w:numPr>
                <w:ilvl w:val="0"/>
                <w:numId w:val="1"/>
              </w:numPr>
              <w:suppressAutoHyphens/>
              <w:kinsoku w:val="0"/>
              <w:wordWrap w:val="0"/>
              <w:overflowPunct w:val="0"/>
              <w:autoSpaceDE w:val="0"/>
              <w:autoSpaceDN w:val="0"/>
              <w:adjustRightInd w:val="0"/>
              <w:spacing w:line="264" w:lineRule="atLeast"/>
              <w:ind w:leftChars="0"/>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改葬しようとする時は町長に届出をし</w:t>
            </w:r>
            <w:bookmarkStart w:id="0" w:name="_GoBack"/>
            <w:bookmarkEnd w:id="0"/>
            <w:r w:rsidRPr="009117F7">
              <w:rPr>
                <w:rFonts w:asciiTheme="majorEastAsia" w:eastAsiaTheme="majorEastAsia" w:hAnsiTheme="majorEastAsia" w:cs="ＭＳ 明朝" w:hint="eastAsia"/>
                <w:color w:val="000000"/>
                <w:kern w:val="0"/>
                <w:szCs w:val="21"/>
              </w:rPr>
              <w:t>承認を受けること。その改葬により不用となった墓地は原形にして返還するものとする、この場合すでに納めた使用料は返還しない。</w:t>
            </w:r>
          </w:p>
          <w:p w:rsidR="009117F7" w:rsidRPr="009117F7" w:rsidRDefault="009117F7" w:rsidP="009117F7">
            <w:pPr>
              <w:pStyle w:val="a7"/>
              <w:numPr>
                <w:ilvl w:val="0"/>
                <w:numId w:val="1"/>
              </w:numPr>
              <w:suppressAutoHyphens/>
              <w:kinsoku w:val="0"/>
              <w:wordWrap w:val="0"/>
              <w:overflowPunct w:val="0"/>
              <w:autoSpaceDE w:val="0"/>
              <w:autoSpaceDN w:val="0"/>
              <w:adjustRightInd w:val="0"/>
              <w:spacing w:line="264" w:lineRule="atLeast"/>
              <w:ind w:leftChars="0"/>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墓地の地形を変更し、墓碑以外の工作物設置や花木の植栽する時は、町長に届</w:t>
            </w:r>
          </w:p>
          <w:p w:rsidR="009117F7" w:rsidRPr="009117F7" w:rsidRDefault="009117F7" w:rsidP="009117F7">
            <w:pPr>
              <w:pStyle w:val="a7"/>
              <w:suppressAutoHyphens/>
              <w:kinsoku w:val="0"/>
              <w:wordWrap w:val="0"/>
              <w:overflowPunct w:val="0"/>
              <w:autoSpaceDE w:val="0"/>
              <w:autoSpaceDN w:val="0"/>
              <w:adjustRightInd w:val="0"/>
              <w:spacing w:line="264" w:lineRule="atLeast"/>
              <w:ind w:leftChars="0" w:left="425"/>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出をし許可を受けなければならない。</w:t>
            </w:r>
            <w:r w:rsidRPr="009117F7">
              <w:rPr>
                <w:rFonts w:asciiTheme="majorEastAsia" w:eastAsiaTheme="majorEastAsia" w:hAnsiTheme="majorEastAsia" w:cs="ＭＳ 明朝"/>
                <w:color w:val="000000"/>
                <w:kern w:val="0"/>
                <w:szCs w:val="21"/>
              </w:rPr>
              <w:t>(</w:t>
            </w:r>
            <w:r w:rsidRPr="009117F7">
              <w:rPr>
                <w:rFonts w:asciiTheme="majorEastAsia" w:eastAsiaTheme="majorEastAsia" w:hAnsiTheme="majorEastAsia" w:cs="ＭＳ 明朝" w:hint="eastAsia"/>
                <w:color w:val="000000"/>
                <w:kern w:val="0"/>
                <w:szCs w:val="21"/>
              </w:rPr>
              <w:t>大きく成長する樹木等はこれを許可しない。</w:t>
            </w:r>
            <w:r w:rsidRPr="009117F7">
              <w:rPr>
                <w:rFonts w:asciiTheme="majorEastAsia" w:eastAsiaTheme="majorEastAsia" w:hAnsiTheme="majorEastAsia" w:cs="ＭＳ 明朝"/>
                <w:color w:val="000000"/>
                <w:kern w:val="0"/>
                <w:szCs w:val="21"/>
              </w:rPr>
              <w:t>)</w:t>
            </w:r>
          </w:p>
          <w:p w:rsidR="009117F7" w:rsidRPr="009117F7" w:rsidRDefault="009117F7" w:rsidP="009117F7">
            <w:pPr>
              <w:pStyle w:val="a7"/>
              <w:numPr>
                <w:ilvl w:val="0"/>
                <w:numId w:val="1"/>
              </w:numPr>
              <w:suppressAutoHyphens/>
              <w:kinsoku w:val="0"/>
              <w:wordWrap w:val="0"/>
              <w:overflowPunct w:val="0"/>
              <w:autoSpaceDE w:val="0"/>
              <w:autoSpaceDN w:val="0"/>
              <w:adjustRightInd w:val="0"/>
              <w:spacing w:line="264" w:lineRule="atLeast"/>
              <w:ind w:leftChars="0"/>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墓地に墓碑を建てる場合は、町の立会いのもと場所を確認のうえ建てること。</w:t>
            </w:r>
          </w:p>
          <w:p w:rsidR="009117F7" w:rsidRPr="009117F7" w:rsidRDefault="009117F7" w:rsidP="009117F7">
            <w:pPr>
              <w:pStyle w:val="a7"/>
              <w:numPr>
                <w:ilvl w:val="0"/>
                <w:numId w:val="1"/>
              </w:numPr>
              <w:suppressAutoHyphens/>
              <w:kinsoku w:val="0"/>
              <w:wordWrap w:val="0"/>
              <w:overflowPunct w:val="0"/>
              <w:autoSpaceDE w:val="0"/>
              <w:autoSpaceDN w:val="0"/>
              <w:adjustRightInd w:val="0"/>
              <w:spacing w:line="264" w:lineRule="atLeast"/>
              <w:ind w:leftChars="0"/>
              <w:jc w:val="left"/>
              <w:textAlignment w:val="baseline"/>
              <w:rPr>
                <w:rFonts w:asciiTheme="majorEastAsia" w:eastAsiaTheme="majorEastAsia" w:hAnsiTheme="majorEastAsia" w:cs="Times New Roman"/>
                <w:color w:val="000000"/>
                <w:spacing w:val="16"/>
                <w:kern w:val="0"/>
                <w:szCs w:val="21"/>
              </w:rPr>
            </w:pPr>
            <w:r w:rsidRPr="009117F7">
              <w:rPr>
                <w:rFonts w:asciiTheme="majorEastAsia" w:eastAsiaTheme="majorEastAsia" w:hAnsiTheme="majorEastAsia" w:cs="ＭＳ 明朝" w:hint="eastAsia"/>
                <w:color w:val="000000"/>
                <w:kern w:val="0"/>
                <w:szCs w:val="21"/>
              </w:rPr>
              <w:t>墓地の清掃、修理等は使用者がおこなうものとする。</w:t>
            </w:r>
          </w:p>
          <w:p w:rsidR="009117F7" w:rsidRPr="009117F7" w:rsidRDefault="009117F7" w:rsidP="009117F7">
            <w:pPr>
              <w:pStyle w:val="a7"/>
              <w:suppressAutoHyphens/>
              <w:kinsoku w:val="0"/>
              <w:wordWrap w:val="0"/>
              <w:overflowPunct w:val="0"/>
              <w:autoSpaceDE w:val="0"/>
              <w:autoSpaceDN w:val="0"/>
              <w:adjustRightInd w:val="0"/>
              <w:spacing w:line="264" w:lineRule="atLeast"/>
              <w:ind w:leftChars="0" w:left="425"/>
              <w:jc w:val="left"/>
              <w:textAlignment w:val="baseline"/>
              <w:rPr>
                <w:rFonts w:asciiTheme="majorEastAsia" w:eastAsiaTheme="majorEastAsia" w:hAnsiTheme="majorEastAsia" w:cs="Times New Roman"/>
                <w:color w:val="000000"/>
                <w:spacing w:val="16"/>
                <w:kern w:val="0"/>
                <w:szCs w:val="21"/>
              </w:rPr>
            </w:pPr>
          </w:p>
        </w:tc>
      </w:tr>
    </w:tbl>
    <w:p w:rsidR="007362CB" w:rsidRPr="009117F7" w:rsidRDefault="007362CB">
      <w:pPr>
        <w:rPr>
          <w:rFonts w:asciiTheme="majorEastAsia" w:eastAsiaTheme="majorEastAsia" w:hAnsiTheme="majorEastAsia"/>
        </w:rPr>
      </w:pPr>
    </w:p>
    <w:sectPr w:rsidR="007362CB" w:rsidRPr="009117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C7" w:rsidRDefault="007D08C7" w:rsidP="009117F7">
      <w:r>
        <w:separator/>
      </w:r>
    </w:p>
  </w:endnote>
  <w:endnote w:type="continuationSeparator" w:id="0">
    <w:p w:rsidR="007D08C7" w:rsidRDefault="007D08C7" w:rsidP="0091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C7" w:rsidRDefault="007D08C7" w:rsidP="009117F7">
      <w:r>
        <w:separator/>
      </w:r>
    </w:p>
  </w:footnote>
  <w:footnote w:type="continuationSeparator" w:id="0">
    <w:p w:rsidR="007D08C7" w:rsidRDefault="007D08C7" w:rsidP="00911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B471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BF"/>
    <w:rsid w:val="000A0D4B"/>
    <w:rsid w:val="001212FD"/>
    <w:rsid w:val="005751CE"/>
    <w:rsid w:val="006C4CBF"/>
    <w:rsid w:val="007362CB"/>
    <w:rsid w:val="007D08C7"/>
    <w:rsid w:val="008A45DE"/>
    <w:rsid w:val="009117F7"/>
    <w:rsid w:val="00CC18BC"/>
    <w:rsid w:val="00D652FB"/>
    <w:rsid w:val="00E0053C"/>
    <w:rsid w:val="00E9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7F7"/>
    <w:pPr>
      <w:tabs>
        <w:tab w:val="center" w:pos="4252"/>
        <w:tab w:val="right" w:pos="8504"/>
      </w:tabs>
      <w:snapToGrid w:val="0"/>
    </w:pPr>
  </w:style>
  <w:style w:type="character" w:customStyle="1" w:styleId="a4">
    <w:name w:val="ヘッダー (文字)"/>
    <w:basedOn w:val="a0"/>
    <w:link w:val="a3"/>
    <w:uiPriority w:val="99"/>
    <w:rsid w:val="009117F7"/>
  </w:style>
  <w:style w:type="paragraph" w:styleId="a5">
    <w:name w:val="footer"/>
    <w:basedOn w:val="a"/>
    <w:link w:val="a6"/>
    <w:uiPriority w:val="99"/>
    <w:unhideWhenUsed/>
    <w:rsid w:val="009117F7"/>
    <w:pPr>
      <w:tabs>
        <w:tab w:val="center" w:pos="4252"/>
        <w:tab w:val="right" w:pos="8504"/>
      </w:tabs>
      <w:snapToGrid w:val="0"/>
    </w:pPr>
  </w:style>
  <w:style w:type="character" w:customStyle="1" w:styleId="a6">
    <w:name w:val="フッター (文字)"/>
    <w:basedOn w:val="a0"/>
    <w:link w:val="a5"/>
    <w:uiPriority w:val="99"/>
    <w:rsid w:val="009117F7"/>
  </w:style>
  <w:style w:type="paragraph" w:styleId="a7">
    <w:name w:val="List Paragraph"/>
    <w:basedOn w:val="a"/>
    <w:uiPriority w:val="34"/>
    <w:qFormat/>
    <w:rsid w:val="009117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7F7"/>
    <w:pPr>
      <w:tabs>
        <w:tab w:val="center" w:pos="4252"/>
        <w:tab w:val="right" w:pos="8504"/>
      </w:tabs>
      <w:snapToGrid w:val="0"/>
    </w:pPr>
  </w:style>
  <w:style w:type="character" w:customStyle="1" w:styleId="a4">
    <w:name w:val="ヘッダー (文字)"/>
    <w:basedOn w:val="a0"/>
    <w:link w:val="a3"/>
    <w:uiPriority w:val="99"/>
    <w:rsid w:val="009117F7"/>
  </w:style>
  <w:style w:type="paragraph" w:styleId="a5">
    <w:name w:val="footer"/>
    <w:basedOn w:val="a"/>
    <w:link w:val="a6"/>
    <w:uiPriority w:val="99"/>
    <w:unhideWhenUsed/>
    <w:rsid w:val="009117F7"/>
    <w:pPr>
      <w:tabs>
        <w:tab w:val="center" w:pos="4252"/>
        <w:tab w:val="right" w:pos="8504"/>
      </w:tabs>
      <w:snapToGrid w:val="0"/>
    </w:pPr>
  </w:style>
  <w:style w:type="character" w:customStyle="1" w:styleId="a6">
    <w:name w:val="フッター (文字)"/>
    <w:basedOn w:val="a0"/>
    <w:link w:val="a5"/>
    <w:uiPriority w:val="99"/>
    <w:rsid w:val="009117F7"/>
  </w:style>
  <w:style w:type="paragraph" w:styleId="a7">
    <w:name w:val="List Paragraph"/>
    <w:basedOn w:val="a"/>
    <w:uiPriority w:val="34"/>
    <w:qFormat/>
    <w:rsid w:val="009117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裕太</dc:creator>
  <cp:keywords/>
  <dc:description/>
  <cp:lastModifiedBy> 水口裕太</cp:lastModifiedBy>
  <cp:revision>10</cp:revision>
  <cp:lastPrinted>2019-05-08T05:17:00Z</cp:lastPrinted>
  <dcterms:created xsi:type="dcterms:W3CDTF">2018-04-26T04:37:00Z</dcterms:created>
  <dcterms:modified xsi:type="dcterms:W3CDTF">2019-05-08T05:30:00Z</dcterms:modified>
</cp:coreProperties>
</file>