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F8" w:rsidRPr="00007456" w:rsidRDefault="00AF1325" w:rsidP="00493CF8">
      <w:pPr>
        <w:jc w:val="center"/>
        <w:rPr>
          <w:b/>
          <w:sz w:val="56"/>
        </w:rPr>
      </w:pPr>
      <w:r w:rsidRPr="00007456"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8E54879" wp14:editId="3F1A4A62">
                <wp:simplePos x="0" y="0"/>
                <wp:positionH relativeFrom="column">
                  <wp:posOffset>-95250</wp:posOffset>
                </wp:positionH>
                <wp:positionV relativeFrom="paragraph">
                  <wp:posOffset>-104775</wp:posOffset>
                </wp:positionV>
                <wp:extent cx="6848475" cy="16192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7.5pt;margin-top:-8.25pt;width:539.25pt;height:127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" fillcolor="white [3201]" strokecolor="black [3200]" strokeweight="2pt"/>
            </w:pict>
          </mc:Fallback>
        </mc:AlternateContent>
      </w:r>
      <w:r w:rsidR="00493CF8" w:rsidRPr="00007456">
        <w:rPr>
          <w:b/>
          <w:sz w:val="56"/>
        </w:rPr>
        <w:t>資源ごみ・プラスチック容器包装ごみの</w:t>
      </w:r>
    </w:p>
    <w:p w:rsidR="0026021F" w:rsidRPr="00007456" w:rsidRDefault="00493CF8" w:rsidP="0026021F">
      <w:pPr>
        <w:jc w:val="center"/>
        <w:rPr>
          <w:b/>
          <w:sz w:val="56"/>
        </w:rPr>
      </w:pPr>
      <w:r w:rsidRPr="00007456">
        <w:rPr>
          <w:b/>
          <w:sz w:val="56"/>
        </w:rPr>
        <w:t>指定ごみ袋</w:t>
      </w:r>
      <w:r w:rsidR="005C2D2C" w:rsidRPr="00007456">
        <w:rPr>
          <w:b/>
          <w:sz w:val="56"/>
        </w:rPr>
        <w:t>の</w:t>
      </w:r>
      <w:r w:rsidRPr="00007456">
        <w:rPr>
          <w:b/>
          <w:sz w:val="56"/>
        </w:rPr>
        <w:t>取扱終了のお知らせ</w:t>
      </w:r>
    </w:p>
    <w:p w:rsidR="00694CFD" w:rsidRDefault="00694CFD" w:rsidP="00694CFD">
      <w:pPr>
        <w:jc w:val="center"/>
        <w:rPr>
          <w:sz w:val="44"/>
        </w:rPr>
      </w:pPr>
    </w:p>
    <w:p w:rsidR="00FB6A36" w:rsidRPr="007B63EC" w:rsidRDefault="006A400C" w:rsidP="00694CFD">
      <w:pPr>
        <w:jc w:val="center"/>
        <w:rPr>
          <w:sz w:val="52"/>
        </w:rPr>
      </w:pPr>
      <w:r>
        <w:rPr>
          <w:rFonts w:ascii="ＤＨＰ特太ゴシック体" w:eastAsia="ＤＨＰ特太ゴシック体" w:hAnsi="ＤＨＰ特太ゴシック体" w:hint="eastAsia"/>
          <w:sz w:val="36"/>
        </w:rPr>
        <w:t xml:space="preserve">　</w:t>
      </w:r>
      <w:r w:rsidR="00FB6A36" w:rsidRPr="007B63EC">
        <w:rPr>
          <w:rFonts w:ascii="ＤＨＰ特太ゴシック体" w:eastAsia="ＤＨＰ特太ゴシック体" w:hAnsi="ＤＨＰ特太ゴシック体" w:hint="eastAsia"/>
          <w:sz w:val="36"/>
        </w:rPr>
        <w:t>日頃から、ごみの分別にご協力いただきありがとうございます。</w:t>
      </w:r>
    </w:p>
    <w:p w:rsidR="000328BD" w:rsidRPr="007B63EC" w:rsidRDefault="008F5312" w:rsidP="008F5312">
      <w:pPr>
        <w:spacing w:beforeLines="50" w:before="180" w:afterLines="50" w:after="180" w:line="840" w:lineRule="auto"/>
        <w:ind w:leftChars="132" w:left="277" w:firstLineChars="100" w:firstLine="360"/>
        <w:rPr>
          <w:rFonts w:ascii="ＤＨＰ特太ゴシック体" w:eastAsia="ＤＨＰ特太ゴシック体" w:hAnsi="ＤＨＰ特太ゴシック体"/>
          <w:b/>
          <w:color w:val="000000" w:themeColor="text1"/>
          <w:sz w:val="52"/>
          <w:u w:val="wave"/>
          <w:shd w:val="pct15" w:color="auto" w:fill="FFFFFF"/>
        </w:rPr>
      </w:pPr>
      <w:r>
        <w:rPr>
          <w:rFonts w:ascii="ＤＨＰ特太ゴシック体" w:eastAsia="ＤＨＰ特太ゴシック体" w:hAnsi="ＤＨＰ特太ゴシック体" w:hint="eastAsia"/>
          <w:sz w:val="36"/>
        </w:rPr>
        <w:t>現在ご使用いただいている町指定のゴミ袋の内、</w:t>
      </w:r>
      <w:r w:rsidR="00FE4B53" w:rsidRPr="007B63EC">
        <w:rPr>
          <w:rFonts w:ascii="ＤＨＰ特太ゴシック体" w:eastAsia="ＤＨＰ特太ゴシック体" w:hAnsi="ＤＨＰ特太ゴシック体" w:hint="eastAsia"/>
          <w:sz w:val="36"/>
        </w:rPr>
        <w:t>令和</w:t>
      </w:r>
      <w:r>
        <w:rPr>
          <w:rFonts w:ascii="ＤＨＰ特太ゴシック体" w:eastAsia="ＤＨＰ特太ゴシック体" w:hAnsi="ＤＨＰ特太ゴシック体" w:hint="eastAsia"/>
          <w:sz w:val="36"/>
        </w:rPr>
        <w:t>４年４</w:t>
      </w:r>
      <w:r w:rsidR="007B63EC" w:rsidRPr="007B63EC">
        <w:rPr>
          <w:rFonts w:ascii="ＤＨＰ特太ゴシック体" w:eastAsia="ＤＨＰ特太ゴシック体" w:hAnsi="ＤＨＰ特太ゴシック体" w:hint="eastAsia"/>
          <w:sz w:val="36"/>
        </w:rPr>
        <w:t>月</w:t>
      </w:r>
      <w:r w:rsidR="00FE4B53" w:rsidRPr="007B63EC">
        <w:rPr>
          <w:rFonts w:ascii="ＤＨＰ特太ゴシック体" w:eastAsia="ＤＨＰ特太ゴシック体" w:hAnsi="ＤＨＰ特太ゴシック体" w:hint="eastAsia"/>
          <w:sz w:val="36"/>
        </w:rPr>
        <w:t>以降</w:t>
      </w:r>
      <w:r>
        <w:rPr>
          <w:rFonts w:ascii="ＤＨＰ特太ゴシック体" w:eastAsia="ＤＨＰ特太ゴシック体" w:hAnsi="ＤＨＰ特太ゴシック体" w:hint="eastAsia"/>
          <w:sz w:val="36"/>
        </w:rPr>
        <w:t>は</w:t>
      </w:r>
      <w:r w:rsidR="00FE4B53" w:rsidRPr="007B63EC">
        <w:rPr>
          <w:rFonts w:ascii="ＤＨＰ特太ゴシック体" w:eastAsia="ＤＨＰ特太ゴシック体" w:hAnsi="ＤＨＰ特太ゴシック体" w:hint="eastAsia"/>
          <w:sz w:val="36"/>
        </w:rPr>
        <w:t>、</w:t>
      </w:r>
      <w:r w:rsidR="00173209" w:rsidRPr="007B63EC">
        <w:rPr>
          <w:rFonts w:ascii="ＤＨＰ特太ゴシック体" w:eastAsia="ＤＨＰ特太ゴシック体" w:hAnsi="ＤＨＰ特太ゴシック体" w:hint="eastAsia"/>
          <w:b/>
          <w:color w:val="000000" w:themeColor="text1"/>
          <w:sz w:val="52"/>
          <w:u w:val="wave"/>
          <w:shd w:val="pct15" w:color="auto" w:fill="FFFFFF"/>
        </w:rPr>
        <w:t>資源ごみ・</w:t>
      </w:r>
      <w:r w:rsidR="00173209" w:rsidRPr="007B63EC">
        <w:rPr>
          <w:rFonts w:ascii="ＤＨＰ特太ゴシック体" w:eastAsia="ＤＨＰ特太ゴシック体" w:hAnsi="ＤＨＰ特太ゴシック体"/>
          <w:b/>
          <w:color w:val="000000" w:themeColor="text1"/>
          <w:sz w:val="52"/>
          <w:u w:val="wave"/>
          <w:shd w:val="pct15" w:color="auto" w:fill="FFFFFF"/>
        </w:rPr>
        <w:t>プラスチック容器包装ごみの</w:t>
      </w:r>
      <w:r w:rsidR="005C2D2C" w:rsidRPr="007B63EC">
        <w:rPr>
          <w:rFonts w:ascii="ＤＨＰ特太ゴシック体" w:eastAsia="ＤＨＰ特太ゴシック体" w:hAnsi="ＤＨＰ特太ゴシック体" w:hint="eastAsia"/>
          <w:b/>
          <w:color w:val="000000" w:themeColor="text1"/>
          <w:sz w:val="52"/>
          <w:u w:val="wave"/>
          <w:shd w:val="pct15" w:color="auto" w:fill="FFFFFF"/>
        </w:rPr>
        <w:t>指定ごみ袋</w:t>
      </w:r>
      <w:r w:rsidR="007B63EC" w:rsidRPr="007B63EC">
        <w:rPr>
          <w:rFonts w:ascii="ＤＨＰ特太ゴシック体" w:eastAsia="ＤＨＰ特太ゴシック体" w:hAnsi="ＤＨＰ特太ゴシック体" w:hint="eastAsia"/>
          <w:b/>
          <w:color w:val="000000" w:themeColor="text1"/>
          <w:sz w:val="52"/>
          <w:u w:val="wave"/>
          <w:shd w:val="pct15" w:color="auto" w:fill="FFFFFF"/>
        </w:rPr>
        <w:t>について</w:t>
      </w:r>
      <w:r w:rsidR="00173209" w:rsidRPr="007B63EC">
        <w:rPr>
          <w:rFonts w:ascii="ＤＨＰ特太ゴシック体" w:eastAsia="ＤＨＰ特太ゴシック体" w:hAnsi="ＤＨＰ特太ゴシック体" w:hint="eastAsia"/>
          <w:b/>
          <w:color w:val="000000" w:themeColor="text1"/>
          <w:sz w:val="52"/>
          <w:u w:val="wave"/>
          <w:shd w:val="pct15" w:color="auto" w:fill="FFFFFF"/>
        </w:rPr>
        <w:t>は、</w:t>
      </w:r>
      <w:r w:rsidR="00493CF8" w:rsidRPr="007B63EC">
        <w:rPr>
          <w:rFonts w:ascii="ＤＨＰ特太ゴシック体" w:eastAsia="ＤＨＰ特太ゴシック体" w:hAnsi="ＤＨＰ特太ゴシック体" w:hint="eastAsia"/>
          <w:b/>
          <w:color w:val="000000" w:themeColor="text1"/>
          <w:sz w:val="52"/>
          <w:u w:val="wave"/>
          <w:shd w:val="pct15" w:color="auto" w:fill="FFFFFF"/>
        </w:rPr>
        <w:t>在庫がなくなり次第</w:t>
      </w:r>
      <w:r w:rsidR="00FE4B53" w:rsidRPr="007B63EC">
        <w:rPr>
          <w:rFonts w:ascii="ＤＨＰ特太ゴシック体" w:eastAsia="ＤＨＰ特太ゴシック体" w:hAnsi="ＤＨＰ特太ゴシック体" w:hint="eastAsia"/>
          <w:b/>
          <w:color w:val="000000" w:themeColor="text1"/>
          <w:sz w:val="52"/>
          <w:u w:val="wave"/>
          <w:shd w:val="pct15" w:color="auto" w:fill="FFFFFF"/>
        </w:rPr>
        <w:t>、</w:t>
      </w:r>
      <w:r w:rsidR="009A4498">
        <w:rPr>
          <w:rFonts w:ascii="ＤＨＰ特太ゴシック体" w:eastAsia="ＤＨＰ特太ゴシック体" w:hAnsi="ＤＨＰ特太ゴシック体"/>
          <w:b/>
          <w:color w:val="000000" w:themeColor="text1"/>
          <w:sz w:val="52"/>
          <w:u w:val="wave"/>
          <w:shd w:val="pct15" w:color="auto" w:fill="FFFFFF"/>
        </w:rPr>
        <w:t>販売</w:t>
      </w:r>
      <w:r w:rsidR="00493CF8" w:rsidRPr="007B63EC">
        <w:rPr>
          <w:rFonts w:ascii="ＤＨＰ特太ゴシック体" w:eastAsia="ＤＨＰ特太ゴシック体" w:hAnsi="ＤＨＰ特太ゴシック体"/>
          <w:b/>
          <w:color w:val="000000" w:themeColor="text1"/>
          <w:sz w:val="52"/>
          <w:u w:val="wave"/>
          <w:shd w:val="pct15" w:color="auto" w:fill="FFFFFF"/>
        </w:rPr>
        <w:t>を終了</w:t>
      </w:r>
      <w:r w:rsidR="0026021F" w:rsidRPr="007B63EC">
        <w:rPr>
          <w:rFonts w:ascii="ＤＨＰ特太ゴシック体" w:eastAsia="ＤＨＰ特太ゴシック体" w:hAnsi="ＤＨＰ特太ゴシック体"/>
          <w:b/>
          <w:color w:val="000000" w:themeColor="text1"/>
          <w:sz w:val="52"/>
          <w:u w:val="wave"/>
          <w:shd w:val="pct15" w:color="auto" w:fill="FFFFFF"/>
        </w:rPr>
        <w:t>することとなりました</w:t>
      </w:r>
      <w:r w:rsidR="00493CF8" w:rsidRPr="007B63EC">
        <w:rPr>
          <w:rFonts w:ascii="ＤＨＰ特太ゴシック体" w:eastAsia="ＤＨＰ特太ゴシック体" w:hAnsi="ＤＨＰ特太ゴシック体"/>
          <w:b/>
          <w:color w:val="000000" w:themeColor="text1"/>
          <w:sz w:val="52"/>
          <w:shd w:val="pct15" w:color="auto" w:fill="FFFFFF"/>
        </w:rPr>
        <w:t>。</w:t>
      </w:r>
    </w:p>
    <w:p w:rsidR="0026021F" w:rsidRPr="007B63EC" w:rsidRDefault="007B63EC" w:rsidP="00007456">
      <w:pPr>
        <w:spacing w:line="600" w:lineRule="auto"/>
        <w:ind w:firstLineChars="100" w:firstLine="360"/>
        <w:rPr>
          <w:rFonts w:ascii="ＤＨＰ特太ゴシック体" w:eastAsia="ＤＨＰ特太ゴシック体" w:hAnsi="ＤＨＰ特太ゴシック体"/>
          <w:b/>
          <w:color w:val="FF0000"/>
          <w:sz w:val="40"/>
          <w:u w:val="wave"/>
        </w:rPr>
      </w:pPr>
      <w:r w:rsidRPr="007B63EC">
        <w:rPr>
          <w:rFonts w:ascii="ＤＨＰ特太ゴシック体" w:eastAsia="ＤＨＰ特太ゴシック体" w:hAnsi="ＤＨＰ特太ゴシック体"/>
          <w:sz w:val="36"/>
        </w:rPr>
        <w:t>町民の皆様には</w:t>
      </w:r>
      <w:r w:rsidR="0026021F" w:rsidRPr="007B63EC">
        <w:rPr>
          <w:rFonts w:ascii="ＤＨＰ特太ゴシック体" w:eastAsia="ＤＨＰ特太ゴシック体" w:hAnsi="ＤＨＰ特太ゴシック体"/>
          <w:sz w:val="36"/>
        </w:rPr>
        <w:t>大変ご迷惑をおかけいたしますが、何卒ご了承下さい</w:t>
      </w:r>
      <w:r w:rsidRPr="007B63EC">
        <w:rPr>
          <w:rFonts w:ascii="ＤＨＰ特太ゴシック体" w:eastAsia="ＤＨＰ特太ゴシック体" w:hAnsi="ＤＨＰ特太ゴシック体"/>
          <w:sz w:val="36"/>
        </w:rPr>
        <w:t>ますようお願いいたします</w:t>
      </w:r>
      <w:r w:rsidR="0026021F" w:rsidRPr="007B63EC">
        <w:rPr>
          <w:rFonts w:ascii="ＤＨＰ特太ゴシック体" w:eastAsia="ＤＨＰ特太ゴシック体" w:hAnsi="ＤＨＰ特太ゴシック体"/>
          <w:sz w:val="36"/>
        </w:rPr>
        <w:t>。</w:t>
      </w:r>
    </w:p>
    <w:p w:rsidR="00007456" w:rsidRDefault="009A4498" w:rsidP="009A4498">
      <w:pPr>
        <w:spacing w:line="600" w:lineRule="auto"/>
        <w:ind w:firstLineChars="100" w:firstLine="360"/>
        <w:rPr>
          <w:rFonts w:ascii="ＤＨＰ特太ゴシック体" w:eastAsia="ＤＨＰ特太ゴシック体" w:hAnsi="ＤＨＰ特太ゴシック体"/>
          <w:sz w:val="36"/>
        </w:rPr>
      </w:pPr>
      <w:r>
        <w:rPr>
          <w:rFonts w:ascii="ＤＨＰ特太ゴシック体" w:eastAsia="ＤＨＰ特太ゴシック体" w:hAnsi="ＤＨＰ特太ゴシック体"/>
          <w:sz w:val="36"/>
        </w:rPr>
        <w:t>また販売</w:t>
      </w:r>
      <w:r w:rsidR="0026021F" w:rsidRPr="007B63EC">
        <w:rPr>
          <w:rFonts w:ascii="ＤＨＰ特太ゴシック体" w:eastAsia="ＤＨＰ特太ゴシック体" w:hAnsi="ＤＨＰ特太ゴシック体"/>
          <w:sz w:val="36"/>
        </w:rPr>
        <w:t>終了後は</w:t>
      </w:r>
      <w:r>
        <w:rPr>
          <w:rFonts w:ascii="ＤＨＰ特太ゴシック体" w:eastAsia="ＤＨＰ特太ゴシック体" w:hAnsi="ＤＨＰ特太ゴシック体"/>
          <w:sz w:val="36"/>
        </w:rPr>
        <w:t>令和2年4月から取扱を始めております</w:t>
      </w:r>
      <w:r w:rsidR="0026021F" w:rsidRPr="007B63EC">
        <w:rPr>
          <w:rFonts w:ascii="ＤＨＰ特太ゴシック体" w:eastAsia="ＤＨＰ特太ゴシック体" w:hAnsi="ＤＨＰ特太ゴシック体"/>
          <w:sz w:val="36"/>
        </w:rPr>
        <w:t>透明・半透明の袋で捨てていただくこととなりますので、</w:t>
      </w:r>
      <w:r w:rsidR="007B63EC" w:rsidRPr="007B63EC">
        <w:rPr>
          <w:rFonts w:ascii="ＤＨＰ特太ゴシック体" w:eastAsia="ＤＨＰ特太ゴシック体" w:hAnsi="ＤＨＰ特太ゴシック体"/>
          <w:sz w:val="36"/>
        </w:rPr>
        <w:t>詳しくは裏面</w:t>
      </w:r>
      <w:r w:rsidR="0026021F" w:rsidRPr="007B63EC">
        <w:rPr>
          <w:rFonts w:ascii="ＤＨＰ特太ゴシック体" w:eastAsia="ＤＨＰ特太ゴシック体" w:hAnsi="ＤＨＰ特太ゴシック体"/>
          <w:sz w:val="36"/>
        </w:rPr>
        <w:t>をご覧下さい。</w:t>
      </w:r>
    </w:p>
    <w:p w:rsidR="00007456" w:rsidRPr="009A4498" w:rsidRDefault="007B63EC" w:rsidP="009A4498">
      <w:pPr>
        <w:spacing w:line="600" w:lineRule="auto"/>
        <w:ind w:firstLineChars="100" w:firstLine="360"/>
        <w:rPr>
          <w:rFonts w:ascii="ＤＨＰ特太ゴシック体" w:eastAsia="ＤＨＰ特太ゴシック体" w:hAnsi="ＤＨＰ特太ゴシック体"/>
          <w:sz w:val="36"/>
        </w:rPr>
      </w:pPr>
      <w:r w:rsidRPr="007B63EC">
        <w:rPr>
          <w:rFonts w:ascii="ＤＨＰ特太ゴシック体" w:eastAsia="ＤＨＰ特太ゴシック体" w:hAnsi="ＤＨＰ特太ゴシック体"/>
          <w:sz w:val="36"/>
        </w:rPr>
        <w:t>なお、</w:t>
      </w:r>
      <w:r w:rsidR="00694CFD" w:rsidRPr="007B63EC">
        <w:rPr>
          <w:rFonts w:ascii="ＤＨＰ特太ゴシック体" w:eastAsia="ＤＨＰ特太ゴシック体" w:hAnsi="ＤＨＰ特太ゴシック体"/>
          <w:sz w:val="36"/>
        </w:rPr>
        <w:t>購入いただいた町指定の袋は引き続</w:t>
      </w:r>
      <w:r w:rsidR="00007456">
        <w:rPr>
          <w:rFonts w:ascii="ＤＨＰ特太ゴシック体" w:eastAsia="ＤＨＰ特太ゴシック体" w:hAnsi="ＤＨＰ特太ゴシック体"/>
          <w:sz w:val="36"/>
        </w:rPr>
        <w:t>きご使用になれます。</w:t>
      </w:r>
    </w:p>
    <w:p w:rsidR="007B63EC" w:rsidRPr="005D0A81" w:rsidRDefault="00BB67EC" w:rsidP="005D0A8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～次ページ</w:t>
      </w:r>
      <w:r w:rsidR="007B63EC" w:rsidRPr="007B63EC">
        <w:rPr>
          <w:rFonts w:hint="eastAsia"/>
          <w:b/>
          <w:sz w:val="36"/>
        </w:rPr>
        <w:t>にも記載があります～</w:t>
      </w:r>
    </w:p>
    <w:p w:rsidR="007B63EC" w:rsidRDefault="007B63EC" w:rsidP="00173209">
      <w:pPr>
        <w:rPr>
          <w:b/>
          <w:sz w:val="24"/>
        </w:rPr>
      </w:pPr>
    </w:p>
    <w:p w:rsidR="00173209" w:rsidRPr="00007456" w:rsidRDefault="00173209" w:rsidP="00173209">
      <w:pPr>
        <w:rPr>
          <w:b/>
          <w:sz w:val="28"/>
        </w:rPr>
      </w:pPr>
      <w:r w:rsidRPr="00007456">
        <w:rPr>
          <w:rFonts w:hint="eastAsia"/>
          <w:b/>
          <w:sz w:val="28"/>
        </w:rPr>
        <w:t>〇透明</w:t>
      </w:r>
      <w:r w:rsidR="00AA2370" w:rsidRPr="00007456">
        <w:rPr>
          <w:rFonts w:hint="eastAsia"/>
          <w:b/>
          <w:sz w:val="28"/>
        </w:rPr>
        <w:t>・</w:t>
      </w:r>
      <w:r w:rsidRPr="00007456">
        <w:rPr>
          <w:rFonts w:hint="eastAsia"/>
          <w:b/>
          <w:sz w:val="28"/>
        </w:rPr>
        <w:t>半透明の袋を使用する際の注意点</w:t>
      </w:r>
    </w:p>
    <w:p w:rsidR="00B77FE7" w:rsidRPr="00007456" w:rsidRDefault="005C2D2C" w:rsidP="00007456">
      <w:pPr>
        <w:ind w:leftChars="56" w:left="398" w:hangingChars="100" w:hanging="280"/>
        <w:rPr>
          <w:sz w:val="28"/>
        </w:rPr>
      </w:pPr>
      <w:r w:rsidRPr="00007456">
        <w:rPr>
          <w:rFonts w:hint="eastAsia"/>
          <w:sz w:val="28"/>
        </w:rPr>
        <w:t>※透明・半透明の袋を使う際も、資源ごみとプラスチック容器包装ごみは</w:t>
      </w:r>
    </w:p>
    <w:p w:rsidR="005C2D2C" w:rsidRPr="00007456" w:rsidRDefault="009A4498" w:rsidP="00B77FE7">
      <w:pPr>
        <w:ind w:leftChars="170" w:left="357"/>
        <w:rPr>
          <w:sz w:val="28"/>
        </w:rPr>
      </w:pPr>
      <w:r>
        <w:rPr>
          <w:rFonts w:ascii="ＤＨＰ特太ゴシック体" w:eastAsia="ＤＨＰ特太ゴシック体" w:hAnsi="ＤＨＰ特太ゴシック体"/>
          <w:noProof/>
          <w:sz w:val="28"/>
        </w:rPr>
        <w:drawing>
          <wp:anchor distT="0" distB="0" distL="114300" distR="114300" simplePos="0" relativeHeight="251655168" behindDoc="0" locked="0" layoutInCell="1" allowOverlap="1" wp14:anchorId="35734EF5" wp14:editId="23A8EAD1">
            <wp:simplePos x="0" y="0"/>
            <wp:positionH relativeFrom="column">
              <wp:posOffset>4950460</wp:posOffset>
            </wp:positionH>
            <wp:positionV relativeFrom="paragraph">
              <wp:posOffset>412115</wp:posOffset>
            </wp:positionV>
            <wp:extent cx="1837055" cy="1409700"/>
            <wp:effectExtent l="0" t="0" r="0" b="0"/>
            <wp:wrapNone/>
            <wp:docPr id="5" name="図 5" descr="M:\04.住民福祉課\環境衛生係\広報誌原稿\R4.2\プラ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04.住民福祉課\環境衛生係\広報誌原稿\R4.2\プラ - コピ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t="15714" r="13483" b="4286"/>
                    <a:stretch/>
                  </pic:blipFill>
                  <pic:spPr bwMode="auto">
                    <a:xfrm>
                      <a:off x="0" y="0"/>
                      <a:ext cx="183705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D2C" w:rsidRPr="00007456">
        <w:rPr>
          <w:rFonts w:hint="eastAsia"/>
          <w:sz w:val="28"/>
        </w:rPr>
        <w:t>きちんと分別してください。</w:t>
      </w:r>
    </w:p>
    <w:p w:rsidR="005C2D2C" w:rsidRPr="00007456" w:rsidRDefault="005C2D2C" w:rsidP="00173209">
      <w:pPr>
        <w:rPr>
          <w:sz w:val="28"/>
        </w:rPr>
      </w:pPr>
      <w:r w:rsidRPr="00007456">
        <w:rPr>
          <w:rFonts w:hint="eastAsia"/>
          <w:sz w:val="28"/>
        </w:rPr>
        <w:t>※</w:t>
      </w:r>
      <w:r w:rsidR="00173209" w:rsidRPr="00007456">
        <w:rPr>
          <w:rFonts w:hint="eastAsia"/>
          <w:sz w:val="28"/>
        </w:rPr>
        <w:t>透明・半透明の</w:t>
      </w:r>
      <w:r w:rsidRPr="00007456">
        <w:rPr>
          <w:rFonts w:hint="eastAsia"/>
          <w:sz w:val="28"/>
        </w:rPr>
        <w:t>袋のサイズについて指定はありません</w:t>
      </w:r>
    </w:p>
    <w:p w:rsidR="005C2D2C" w:rsidRDefault="005C2D2C" w:rsidP="00173209">
      <w:pPr>
        <w:rPr>
          <w:sz w:val="28"/>
        </w:rPr>
      </w:pPr>
      <w:r w:rsidRPr="00007456">
        <w:rPr>
          <w:rFonts w:hint="eastAsia"/>
          <w:sz w:val="28"/>
        </w:rPr>
        <w:t>※袋の口は中身が出ないようにきちんと縛ってください。</w:t>
      </w:r>
    </w:p>
    <w:p w:rsidR="00007456" w:rsidRDefault="00007456" w:rsidP="00173209">
      <w:pPr>
        <w:rPr>
          <w:sz w:val="28"/>
        </w:rPr>
      </w:pPr>
    </w:p>
    <w:p w:rsidR="00801F5B" w:rsidRDefault="00801F5B" w:rsidP="00173209">
      <w:pPr>
        <w:rPr>
          <w:sz w:val="28"/>
        </w:rPr>
      </w:pPr>
    </w:p>
    <w:p w:rsidR="00007456" w:rsidRPr="00007456" w:rsidRDefault="00007456" w:rsidP="00173209">
      <w:pPr>
        <w:rPr>
          <w:sz w:val="28"/>
        </w:rPr>
      </w:pPr>
      <w:bookmarkStart w:id="0" w:name="_GoBack"/>
      <w:bookmarkEnd w:id="0"/>
    </w:p>
    <w:p w:rsidR="00526FF3" w:rsidRPr="00007456" w:rsidRDefault="00526FF3" w:rsidP="00526FF3">
      <w:pPr>
        <w:spacing w:line="388" w:lineRule="exact"/>
        <w:rPr>
          <w:rFonts w:ascii="ＤＦ特太ゴシック体" w:eastAsia="ＤＦ特太ゴシック体" w:hAnsi="ＤＦ特太ゴシック体"/>
          <w:sz w:val="32"/>
          <w:szCs w:val="32"/>
        </w:rPr>
      </w:pPr>
      <w:r w:rsidRPr="00007456">
        <w:rPr>
          <w:rFonts w:ascii="ＤＦ特太ゴシック体" w:eastAsia="ＤＦ特太ゴシック体" w:hAnsi="ＤＦ特太ゴシック体"/>
          <w:sz w:val="32"/>
          <w:szCs w:val="32"/>
        </w:rPr>
        <w:t>袋の口の縛り方について</w:t>
      </w:r>
    </w:p>
    <w:p w:rsidR="00526FF3" w:rsidRPr="00007456" w:rsidRDefault="00526FF3" w:rsidP="00526FF3">
      <w:pPr>
        <w:spacing w:line="388" w:lineRule="exact"/>
        <w:rPr>
          <w:sz w:val="28"/>
        </w:rPr>
      </w:pPr>
      <w:r w:rsidRPr="00007456">
        <w:rPr>
          <w:sz w:val="28"/>
        </w:rPr>
        <w:t>・レジ袋タイプの結び方例</w:t>
      </w:r>
    </w:p>
    <w:p w:rsidR="00526FF3" w:rsidRDefault="009A4498" w:rsidP="00526FF3">
      <w:pPr>
        <w:spacing w:line="388" w:lineRule="exact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.65pt;margin-top:2.8pt;width:369.35pt;height:124pt;z-index:-251656192">
            <v:imagedata r:id="rId9" o:title=""/>
          </v:shape>
          <o:OLEObject Type="Embed" ProgID="PBrush" ShapeID="_x0000_s1026" DrawAspect="Content" ObjectID="_1710664638" r:id="rId10"/>
        </w:pict>
      </w:r>
    </w:p>
    <w:p w:rsidR="00526FF3" w:rsidRDefault="00526FF3" w:rsidP="00526FF3">
      <w:pPr>
        <w:spacing w:line="388" w:lineRule="exact"/>
      </w:pPr>
    </w:p>
    <w:p w:rsidR="00526FF3" w:rsidRDefault="00526FF3" w:rsidP="00526FF3">
      <w:pPr>
        <w:spacing w:line="388" w:lineRule="exact"/>
      </w:pPr>
    </w:p>
    <w:p w:rsidR="00526FF3" w:rsidRDefault="00526FF3" w:rsidP="00526FF3">
      <w:pPr>
        <w:spacing w:line="388" w:lineRule="exact"/>
      </w:pPr>
    </w:p>
    <w:p w:rsidR="00526FF3" w:rsidRDefault="00526FF3" w:rsidP="00526FF3">
      <w:pPr>
        <w:spacing w:line="388" w:lineRule="exact"/>
      </w:pPr>
    </w:p>
    <w:p w:rsidR="000328BD" w:rsidRDefault="000328BD" w:rsidP="00526FF3">
      <w:pPr>
        <w:spacing w:line="388" w:lineRule="exact"/>
      </w:pPr>
    </w:p>
    <w:p w:rsidR="00007456" w:rsidRDefault="00007456" w:rsidP="00526FF3">
      <w:pPr>
        <w:spacing w:line="388" w:lineRule="exact"/>
        <w:rPr>
          <w:sz w:val="28"/>
        </w:rPr>
      </w:pPr>
    </w:p>
    <w:p w:rsidR="00007456" w:rsidRDefault="00007456" w:rsidP="00526FF3">
      <w:pPr>
        <w:spacing w:line="388" w:lineRule="exact"/>
        <w:rPr>
          <w:sz w:val="28"/>
        </w:rPr>
      </w:pPr>
    </w:p>
    <w:p w:rsidR="00526FF3" w:rsidRPr="00007456" w:rsidRDefault="00526FF3" w:rsidP="00526FF3">
      <w:pPr>
        <w:spacing w:line="388" w:lineRule="exact"/>
        <w:rPr>
          <w:sz w:val="28"/>
        </w:rPr>
      </w:pPr>
      <w:r w:rsidRPr="00007456">
        <w:rPr>
          <w:sz w:val="28"/>
        </w:rPr>
        <w:t>・平袋タイプの結び方例</w:t>
      </w:r>
    </w:p>
    <w:p w:rsidR="00526FF3" w:rsidRDefault="00526FF3" w:rsidP="00526FF3">
      <w:pPr>
        <w:spacing w:line="388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3AADF31" wp14:editId="0D41370A">
            <wp:simplePos x="0" y="0"/>
            <wp:positionH relativeFrom="column">
              <wp:posOffset>571500</wp:posOffset>
            </wp:positionH>
            <wp:positionV relativeFrom="paragraph">
              <wp:posOffset>102870</wp:posOffset>
            </wp:positionV>
            <wp:extent cx="4733925" cy="156770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56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FF3" w:rsidRDefault="00526FF3" w:rsidP="00526FF3">
      <w:pPr>
        <w:spacing w:line="388" w:lineRule="exact"/>
      </w:pPr>
    </w:p>
    <w:p w:rsidR="00526FF3" w:rsidRDefault="00526FF3" w:rsidP="00526FF3">
      <w:pPr>
        <w:wordWrap w:val="0"/>
        <w:spacing w:line="388" w:lineRule="exact"/>
        <w:jc w:val="right"/>
        <w:rPr>
          <w:spacing w:val="-2"/>
        </w:rPr>
      </w:pPr>
      <w:r>
        <w:rPr>
          <w:spacing w:val="-2"/>
        </w:rPr>
        <w:t xml:space="preserve">                                     </w:t>
      </w:r>
    </w:p>
    <w:p w:rsidR="00AF1325" w:rsidRPr="00007456" w:rsidRDefault="00AF1325" w:rsidP="00AF1325">
      <w:pPr>
        <w:spacing w:line="388" w:lineRule="exact"/>
        <w:jc w:val="right"/>
      </w:pPr>
    </w:p>
    <w:p w:rsidR="00526FF3" w:rsidRPr="00F31477" w:rsidRDefault="00007456" w:rsidP="00D04F5A">
      <w:pPr>
        <w:spacing w:line="388" w:lineRule="exact"/>
        <w:ind w:right="840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AA298" wp14:editId="1EEC6867">
                <wp:simplePos x="0" y="0"/>
                <wp:positionH relativeFrom="column">
                  <wp:posOffset>457200</wp:posOffset>
                </wp:positionH>
                <wp:positionV relativeFrom="paragraph">
                  <wp:posOffset>1914525</wp:posOffset>
                </wp:positionV>
                <wp:extent cx="5181600" cy="5810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456" w:rsidRPr="00007456" w:rsidRDefault="00007456" w:rsidP="0000745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007456">
                              <w:rPr>
                                <w:rFonts w:hint="eastAsia"/>
                                <w:sz w:val="24"/>
                              </w:rPr>
                              <w:t>京極町役場住民福祉課環境衛生係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007456">
                              <w:rPr>
                                <w:rFonts w:hint="eastAsia"/>
                                <w:sz w:val="28"/>
                              </w:rPr>
                              <w:t>０１３６－４２－２１１１）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6pt;margin-top:150.75pt;width:408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" fillcolor="white [3201]" strokecolor="black [3200]" strokeweight="2pt">
                <v:textbox>
                  <w:txbxContent>
                    <w:p w:rsidR="00007456" w:rsidRPr="00007456" w:rsidRDefault="00007456" w:rsidP="00007456">
                      <w:pPr>
                        <w:jc w:val="left"/>
                        <w:rPr>
                          <w:sz w:val="24"/>
                        </w:rPr>
                      </w:pPr>
                      <w:r w:rsidRPr="00007456">
                        <w:rPr>
                          <w:rFonts w:hint="eastAsia"/>
                          <w:sz w:val="24"/>
                        </w:rPr>
                        <w:t>京極町役場住民福祉課環境衛生係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Pr="00007456">
                        <w:rPr>
                          <w:rFonts w:hint="eastAsia"/>
                          <w:sz w:val="28"/>
                        </w:rPr>
                        <w:t>０１３６－４２－２１１１）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526FF3" w:rsidRPr="00F31477" w:rsidSect="00AF13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56" w:rsidRDefault="00007456" w:rsidP="0026021F">
      <w:r>
        <w:separator/>
      </w:r>
    </w:p>
  </w:endnote>
  <w:endnote w:type="continuationSeparator" w:id="0">
    <w:p w:rsidR="00007456" w:rsidRDefault="00007456" w:rsidP="002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56" w:rsidRDefault="00007456" w:rsidP="0026021F">
      <w:r>
        <w:separator/>
      </w:r>
    </w:p>
  </w:footnote>
  <w:footnote w:type="continuationSeparator" w:id="0">
    <w:p w:rsidR="00007456" w:rsidRDefault="00007456" w:rsidP="002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DE7"/>
    <w:multiLevelType w:val="hybridMultilevel"/>
    <w:tmpl w:val="EE000480"/>
    <w:lvl w:ilvl="0" w:tplc="04090001">
      <w:start w:val="1"/>
      <w:numFmt w:val="bullet"/>
      <w:lvlText w:val=""/>
      <w:lvlJc w:val="left"/>
      <w:pPr>
        <w:ind w:left="6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71"/>
    <w:rsid w:val="00007456"/>
    <w:rsid w:val="000328BD"/>
    <w:rsid w:val="00173209"/>
    <w:rsid w:val="00215FED"/>
    <w:rsid w:val="0026021F"/>
    <w:rsid w:val="00327068"/>
    <w:rsid w:val="00360177"/>
    <w:rsid w:val="00410D6C"/>
    <w:rsid w:val="00492B73"/>
    <w:rsid w:val="00493CF8"/>
    <w:rsid w:val="004E3634"/>
    <w:rsid w:val="00526FF3"/>
    <w:rsid w:val="005C2D2C"/>
    <w:rsid w:val="005D0A81"/>
    <w:rsid w:val="005D37F1"/>
    <w:rsid w:val="006018AD"/>
    <w:rsid w:val="006347EE"/>
    <w:rsid w:val="00636C6F"/>
    <w:rsid w:val="00694CFD"/>
    <w:rsid w:val="006A400C"/>
    <w:rsid w:val="00762E1E"/>
    <w:rsid w:val="007B29EE"/>
    <w:rsid w:val="007B63EC"/>
    <w:rsid w:val="007F57B2"/>
    <w:rsid w:val="00801F5B"/>
    <w:rsid w:val="008A5008"/>
    <w:rsid w:val="008F5312"/>
    <w:rsid w:val="009A4498"/>
    <w:rsid w:val="009A6C3E"/>
    <w:rsid w:val="00A80A7E"/>
    <w:rsid w:val="00AA2370"/>
    <w:rsid w:val="00AF1325"/>
    <w:rsid w:val="00B4113C"/>
    <w:rsid w:val="00B77FE7"/>
    <w:rsid w:val="00BB67EC"/>
    <w:rsid w:val="00BE142A"/>
    <w:rsid w:val="00BF59E8"/>
    <w:rsid w:val="00C270CA"/>
    <w:rsid w:val="00C85786"/>
    <w:rsid w:val="00D04F5A"/>
    <w:rsid w:val="00D86CAF"/>
    <w:rsid w:val="00F5246C"/>
    <w:rsid w:val="00F53771"/>
    <w:rsid w:val="00FB6A36"/>
    <w:rsid w:val="00FE4B53"/>
    <w:rsid w:val="00FE68CB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6F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21F"/>
  </w:style>
  <w:style w:type="paragraph" w:styleId="a7">
    <w:name w:val="footer"/>
    <w:basedOn w:val="a"/>
    <w:link w:val="a8"/>
    <w:uiPriority w:val="99"/>
    <w:unhideWhenUsed/>
    <w:rsid w:val="002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21F"/>
  </w:style>
  <w:style w:type="paragraph" w:styleId="a9">
    <w:name w:val="List Paragraph"/>
    <w:basedOn w:val="a"/>
    <w:uiPriority w:val="34"/>
    <w:qFormat/>
    <w:rsid w:val="007B63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6F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21F"/>
  </w:style>
  <w:style w:type="paragraph" w:styleId="a7">
    <w:name w:val="footer"/>
    <w:basedOn w:val="a"/>
    <w:link w:val="a8"/>
    <w:uiPriority w:val="99"/>
    <w:unhideWhenUsed/>
    <w:rsid w:val="002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21F"/>
  </w:style>
  <w:style w:type="paragraph" w:styleId="a9">
    <w:name w:val="List Paragraph"/>
    <w:basedOn w:val="a"/>
    <w:uiPriority w:val="34"/>
    <w:qFormat/>
    <w:rsid w:val="007B6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京極町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鳥羽 遼</dc:creator>
  <cp:lastModifiedBy>鳥羽 遼</cp:lastModifiedBy>
  <cp:revision>7</cp:revision>
  <cp:lastPrinted>2022-03-04T02:46:00Z</cp:lastPrinted>
  <dcterms:created xsi:type="dcterms:W3CDTF">2022-03-30T08:08:00Z</dcterms:created>
  <dcterms:modified xsi:type="dcterms:W3CDTF">2022-04-05T02:51:00Z</dcterms:modified>
</cp:coreProperties>
</file>